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EDD" w:rsidRPr="00F10AFB" w:rsidRDefault="003C38F9" w:rsidP="00F10AF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32"/>
        </w:rPr>
      </w:pPr>
      <w:r w:rsidRPr="00F10AFB">
        <w:rPr>
          <w:rFonts w:ascii="TimesNewRomanPS-BoldMT" w:hAnsi="TimesNewRomanPS-BoldMT" w:cs="TimesNewRomanPS-BoldMT"/>
          <w:b/>
          <w:bCs/>
          <w:sz w:val="28"/>
          <w:szCs w:val="32"/>
        </w:rPr>
        <w:t xml:space="preserve">Регламент подключения (технологического присоединения) к </w:t>
      </w:r>
      <w:r w:rsidR="00633C46" w:rsidRPr="00F10AFB">
        <w:rPr>
          <w:rFonts w:ascii="TimesNewRomanPS-BoldMT" w:hAnsi="TimesNewRomanPS-BoldMT" w:cs="TimesNewRomanPS-BoldMT"/>
          <w:b/>
          <w:bCs/>
          <w:sz w:val="28"/>
          <w:szCs w:val="32"/>
        </w:rPr>
        <w:t>систем</w:t>
      </w:r>
      <w:r w:rsidR="003B7743">
        <w:rPr>
          <w:rFonts w:ascii="TimesNewRomanPS-BoldMT" w:hAnsi="TimesNewRomanPS-BoldMT" w:cs="TimesNewRomanPS-BoldMT"/>
          <w:b/>
          <w:bCs/>
          <w:sz w:val="28"/>
          <w:szCs w:val="32"/>
        </w:rPr>
        <w:t>е</w:t>
      </w:r>
      <w:r w:rsidR="0093195D" w:rsidRPr="00F10AFB">
        <w:rPr>
          <w:rFonts w:ascii="TimesNewRomanPS-BoldMT" w:hAnsi="TimesNewRomanPS-BoldMT" w:cs="TimesNewRomanPS-BoldMT"/>
          <w:b/>
          <w:bCs/>
          <w:sz w:val="28"/>
          <w:szCs w:val="32"/>
        </w:rPr>
        <w:t xml:space="preserve"> теплоснабжения </w:t>
      </w:r>
      <w:r w:rsidR="00A77CBD">
        <w:rPr>
          <w:rFonts w:ascii="TimesNewRomanPS-BoldMT" w:hAnsi="TimesNewRomanPS-BoldMT" w:cs="TimesNewRomanPS-BoldMT"/>
          <w:b/>
          <w:bCs/>
          <w:sz w:val="28"/>
          <w:szCs w:val="32"/>
        </w:rPr>
        <w:t>МУП «Коммунальный комплекс п. Пластун</w:t>
      </w:r>
      <w:r w:rsidR="00E360B1" w:rsidRPr="00F10AFB">
        <w:rPr>
          <w:rFonts w:ascii="TimesNewRomanPS-BoldMT" w:hAnsi="TimesNewRomanPS-BoldMT" w:cs="TimesNewRomanPS-BoldMT"/>
          <w:b/>
          <w:bCs/>
          <w:sz w:val="28"/>
          <w:szCs w:val="32"/>
        </w:rPr>
        <w:t>»</w:t>
      </w:r>
    </w:p>
    <w:p w:rsidR="005031F3" w:rsidRPr="00F10AFB" w:rsidRDefault="005031F3" w:rsidP="00F10A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C38F9" w:rsidRPr="00F10AFB" w:rsidRDefault="003C38F9" w:rsidP="00F10A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0AFB">
        <w:rPr>
          <w:rFonts w:ascii="Times New Roman" w:hAnsi="Times New Roman" w:cs="Times New Roman"/>
          <w:sz w:val="24"/>
          <w:szCs w:val="24"/>
        </w:rPr>
        <w:t xml:space="preserve">Порядок подключения (технологического присоединения) </w:t>
      </w:r>
      <w:r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строящихся, реконструируемых или построенных, но не подключенных объектов капитального строительства</w:t>
      </w:r>
      <w:r w:rsidRPr="00F10AFB">
        <w:rPr>
          <w:rFonts w:ascii="Times New Roman" w:hAnsi="Times New Roman" w:cs="Times New Roman"/>
          <w:sz w:val="24"/>
          <w:szCs w:val="24"/>
        </w:rPr>
        <w:t xml:space="preserve"> к централизованным системам </w:t>
      </w:r>
      <w:r w:rsidR="000F51D0" w:rsidRPr="00F10AFB">
        <w:rPr>
          <w:rFonts w:ascii="Times New Roman" w:hAnsi="Times New Roman" w:cs="Times New Roman"/>
          <w:sz w:val="24"/>
          <w:szCs w:val="24"/>
        </w:rPr>
        <w:t xml:space="preserve">теплоснабжения </w:t>
      </w:r>
      <w:r w:rsidRPr="00F10AFB">
        <w:rPr>
          <w:rFonts w:ascii="Times New Roman" w:hAnsi="Times New Roman" w:cs="Times New Roman"/>
          <w:sz w:val="24"/>
          <w:szCs w:val="24"/>
        </w:rPr>
        <w:t>определен:</w:t>
      </w:r>
    </w:p>
    <w:p w:rsidR="000F51D0" w:rsidRPr="00F10AFB" w:rsidRDefault="000F51D0" w:rsidP="00F10A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AFB">
        <w:rPr>
          <w:rFonts w:ascii="Times New Roman" w:hAnsi="Times New Roman" w:cs="Times New Roman"/>
          <w:sz w:val="24"/>
          <w:szCs w:val="24"/>
        </w:rPr>
        <w:t xml:space="preserve">— </w:t>
      </w:r>
      <w:r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"Правилами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теплоснабжения", "Правилами недискриминационного доступа к услугам по передаче тепловой энергии, теплоносителя от </w:t>
      </w:r>
      <w:r w:rsidR="00BE687E" w:rsidRPr="00BE6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</w:t>
      </w:r>
      <w:r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BE687E" w:rsidRPr="00BE6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</w:t>
      </w:r>
      <w:r w:rsidR="00BE687E" w:rsidRPr="00BE6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B5B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E687E" w:rsidRPr="00BE6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2115</w:t>
      </w:r>
      <w:r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F51D0" w:rsidRPr="00F10AFB" w:rsidRDefault="000F51D0" w:rsidP="00F10A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AFB">
        <w:rPr>
          <w:rFonts w:ascii="Times New Roman" w:hAnsi="Times New Roman" w:cs="Times New Roman"/>
          <w:sz w:val="24"/>
          <w:szCs w:val="24"/>
        </w:rPr>
        <w:t xml:space="preserve">— ФЗ "О теплоснабжении" от 27.07.2010 </w:t>
      </w:r>
      <w:r w:rsidR="00DB5B3E">
        <w:rPr>
          <w:rFonts w:ascii="Times New Roman" w:hAnsi="Times New Roman" w:cs="Times New Roman"/>
          <w:sz w:val="24"/>
          <w:szCs w:val="24"/>
        </w:rPr>
        <w:t>№</w:t>
      </w:r>
      <w:r w:rsidRPr="00F10AFB">
        <w:rPr>
          <w:rFonts w:ascii="Times New Roman" w:hAnsi="Times New Roman" w:cs="Times New Roman"/>
          <w:sz w:val="24"/>
          <w:szCs w:val="24"/>
        </w:rPr>
        <w:t xml:space="preserve"> 190-ФЗ (ред. от </w:t>
      </w:r>
      <w:r w:rsidR="00BE687E" w:rsidRPr="00BE687E">
        <w:rPr>
          <w:rFonts w:ascii="Times New Roman" w:hAnsi="Times New Roman" w:cs="Times New Roman"/>
          <w:sz w:val="24"/>
          <w:szCs w:val="24"/>
        </w:rPr>
        <w:t>30</w:t>
      </w:r>
      <w:r w:rsidRPr="00F10AFB">
        <w:rPr>
          <w:rFonts w:ascii="Times New Roman" w:hAnsi="Times New Roman" w:cs="Times New Roman"/>
          <w:sz w:val="24"/>
          <w:szCs w:val="24"/>
        </w:rPr>
        <w:t>.</w:t>
      </w:r>
      <w:r w:rsidR="00BE687E" w:rsidRPr="00BE687E">
        <w:rPr>
          <w:rFonts w:ascii="Times New Roman" w:hAnsi="Times New Roman" w:cs="Times New Roman"/>
          <w:sz w:val="24"/>
          <w:szCs w:val="24"/>
        </w:rPr>
        <w:t>12</w:t>
      </w:r>
      <w:r w:rsidRPr="00F10AFB">
        <w:rPr>
          <w:rFonts w:ascii="Times New Roman" w:hAnsi="Times New Roman" w:cs="Times New Roman"/>
          <w:sz w:val="24"/>
          <w:szCs w:val="24"/>
        </w:rPr>
        <w:t>.20</w:t>
      </w:r>
      <w:r w:rsidR="00BE687E" w:rsidRPr="00BE687E">
        <w:rPr>
          <w:rFonts w:ascii="Times New Roman" w:hAnsi="Times New Roman" w:cs="Times New Roman"/>
          <w:sz w:val="24"/>
          <w:szCs w:val="24"/>
        </w:rPr>
        <w:t>21</w:t>
      </w:r>
      <w:r w:rsidRPr="00F10AFB">
        <w:rPr>
          <w:rFonts w:ascii="Times New Roman" w:hAnsi="Times New Roman" w:cs="Times New Roman"/>
          <w:sz w:val="24"/>
          <w:szCs w:val="24"/>
        </w:rPr>
        <w:t>);</w:t>
      </w:r>
    </w:p>
    <w:p w:rsidR="009222D0" w:rsidRDefault="003C38F9" w:rsidP="00F10A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AFB">
        <w:rPr>
          <w:rFonts w:ascii="Times New Roman" w:hAnsi="Times New Roman" w:cs="Times New Roman"/>
          <w:sz w:val="24"/>
          <w:szCs w:val="24"/>
        </w:rPr>
        <w:t>— «Градостроительным кодексом Российской Федерации» от 29.12.2004</w:t>
      </w:r>
      <w:r w:rsidR="00F269E9" w:rsidRPr="00F269E9">
        <w:rPr>
          <w:rFonts w:ascii="Times New Roman" w:hAnsi="Times New Roman" w:cs="Times New Roman"/>
          <w:sz w:val="24"/>
          <w:szCs w:val="24"/>
        </w:rPr>
        <w:t xml:space="preserve"> </w:t>
      </w:r>
      <w:r w:rsidRPr="00F10AFB">
        <w:rPr>
          <w:rFonts w:ascii="Times New Roman" w:hAnsi="Times New Roman" w:cs="Times New Roman"/>
          <w:sz w:val="24"/>
          <w:szCs w:val="24"/>
        </w:rPr>
        <w:t>№190-ФЗ</w:t>
      </w:r>
      <w:r w:rsidR="0070056F" w:rsidRPr="00F10AFB">
        <w:rPr>
          <w:rFonts w:ascii="Times New Roman" w:hAnsi="Times New Roman" w:cs="Times New Roman"/>
          <w:sz w:val="24"/>
          <w:szCs w:val="24"/>
        </w:rPr>
        <w:t xml:space="preserve"> (ред. от </w:t>
      </w:r>
      <w:r w:rsidR="00F110D6" w:rsidRPr="00F110D6">
        <w:rPr>
          <w:rFonts w:ascii="Times New Roman" w:hAnsi="Times New Roman" w:cs="Times New Roman"/>
          <w:sz w:val="24"/>
          <w:szCs w:val="24"/>
        </w:rPr>
        <w:t>30</w:t>
      </w:r>
      <w:r w:rsidR="0070056F" w:rsidRPr="00F10AFB">
        <w:rPr>
          <w:rFonts w:ascii="Times New Roman" w:hAnsi="Times New Roman" w:cs="Times New Roman"/>
          <w:sz w:val="24"/>
          <w:szCs w:val="24"/>
        </w:rPr>
        <w:t>.</w:t>
      </w:r>
      <w:r w:rsidR="00F110D6" w:rsidRPr="00F110D6">
        <w:rPr>
          <w:rFonts w:ascii="Times New Roman" w:hAnsi="Times New Roman" w:cs="Times New Roman"/>
          <w:sz w:val="24"/>
          <w:szCs w:val="24"/>
        </w:rPr>
        <w:t>12</w:t>
      </w:r>
      <w:r w:rsidR="0070056F" w:rsidRPr="00F10AFB">
        <w:rPr>
          <w:rFonts w:ascii="Times New Roman" w:hAnsi="Times New Roman" w:cs="Times New Roman"/>
          <w:sz w:val="24"/>
          <w:szCs w:val="24"/>
        </w:rPr>
        <w:t>.20</w:t>
      </w:r>
      <w:r w:rsidR="00F110D6" w:rsidRPr="00F110D6">
        <w:rPr>
          <w:rFonts w:ascii="Times New Roman" w:hAnsi="Times New Roman" w:cs="Times New Roman"/>
          <w:sz w:val="24"/>
          <w:szCs w:val="24"/>
        </w:rPr>
        <w:t>21</w:t>
      </w:r>
      <w:r w:rsidR="0070056F" w:rsidRPr="00F10AFB">
        <w:rPr>
          <w:rFonts w:ascii="Times New Roman" w:hAnsi="Times New Roman" w:cs="Times New Roman"/>
          <w:sz w:val="24"/>
          <w:szCs w:val="24"/>
        </w:rPr>
        <w:t>)</w:t>
      </w:r>
      <w:r w:rsidR="009222D0">
        <w:rPr>
          <w:rFonts w:ascii="Times New Roman" w:hAnsi="Times New Roman" w:cs="Times New Roman"/>
          <w:sz w:val="24"/>
          <w:szCs w:val="24"/>
        </w:rPr>
        <w:t>;</w:t>
      </w:r>
    </w:p>
    <w:p w:rsidR="003C38F9" w:rsidRPr="000E7A3F" w:rsidRDefault="009222D0" w:rsidP="00F10A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A3F">
        <w:rPr>
          <w:rFonts w:ascii="Times New Roman" w:hAnsi="Times New Roman" w:cs="Times New Roman"/>
          <w:sz w:val="24"/>
          <w:szCs w:val="24"/>
        </w:rPr>
        <w:t>—</w:t>
      </w:r>
      <w:r w:rsidRPr="000E7A3F">
        <w:rPr>
          <w:rFonts w:ascii="Times New Roman" w:hAnsi="Times New Roman"/>
          <w:sz w:val="24"/>
          <w:szCs w:val="24"/>
        </w:rPr>
        <w:t xml:space="preserve"> постановлением Правительства РФ от 22.10.2012 № 1075 </w:t>
      </w:r>
      <w:r w:rsidRPr="000E7A3F">
        <w:rPr>
          <w:rFonts w:ascii="Times New Roman" w:hAnsi="Times New Roman"/>
          <w:bCs/>
          <w:sz w:val="24"/>
          <w:szCs w:val="24"/>
        </w:rPr>
        <w:t>«О ценообразовании в сфере теплоснабжения»</w:t>
      </w:r>
      <w:r w:rsidR="00F110D6" w:rsidRPr="000E7A3F">
        <w:rPr>
          <w:rFonts w:ascii="Times New Roman" w:hAnsi="Times New Roman" w:cs="Times New Roman"/>
          <w:sz w:val="24"/>
          <w:szCs w:val="24"/>
        </w:rPr>
        <w:t>.</w:t>
      </w:r>
    </w:p>
    <w:p w:rsidR="000E7A3F" w:rsidRPr="000E7A3F" w:rsidRDefault="000E7A3F" w:rsidP="00F10A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A3F" w:rsidRPr="000E7A3F" w:rsidRDefault="000E7A3F" w:rsidP="000E7A3F">
      <w:pPr>
        <w:pStyle w:val="163"/>
        <w:shd w:val="clear" w:color="auto" w:fill="auto"/>
        <w:tabs>
          <w:tab w:val="left" w:pos="1244"/>
        </w:tabs>
        <w:spacing w:before="0" w:after="0" w:line="240" w:lineRule="auto"/>
        <w:ind w:right="-2" w:firstLine="709"/>
        <w:rPr>
          <w:rStyle w:val="13"/>
          <w:sz w:val="24"/>
          <w:szCs w:val="24"/>
        </w:rPr>
      </w:pPr>
      <w:r w:rsidRPr="000E7A3F">
        <w:rPr>
          <w:rStyle w:val="14"/>
          <w:sz w:val="24"/>
          <w:szCs w:val="24"/>
        </w:rPr>
        <w:t xml:space="preserve">Понятия, </w:t>
      </w:r>
      <w:r w:rsidRPr="000E7A3F">
        <w:rPr>
          <w:rStyle w:val="13"/>
          <w:sz w:val="24"/>
          <w:szCs w:val="24"/>
        </w:rPr>
        <w:t xml:space="preserve">используемые </w:t>
      </w:r>
      <w:r w:rsidRPr="000E7A3F">
        <w:rPr>
          <w:rStyle w:val="14"/>
          <w:sz w:val="24"/>
          <w:szCs w:val="24"/>
        </w:rPr>
        <w:t xml:space="preserve">в настоящем </w:t>
      </w:r>
      <w:r w:rsidRPr="000E7A3F">
        <w:rPr>
          <w:rStyle w:val="13"/>
          <w:sz w:val="24"/>
          <w:szCs w:val="24"/>
        </w:rPr>
        <w:t>Регламенте, означают следующее:</w:t>
      </w:r>
    </w:p>
    <w:p w:rsidR="000E7A3F" w:rsidRDefault="000E7A3F" w:rsidP="000E7A3F">
      <w:pPr>
        <w:pStyle w:val="163"/>
        <w:shd w:val="clear" w:color="auto" w:fill="auto"/>
        <w:tabs>
          <w:tab w:val="left" w:pos="1244"/>
        </w:tabs>
        <w:spacing w:before="0" w:after="0" w:line="240" w:lineRule="auto"/>
        <w:ind w:right="-2" w:firstLine="0"/>
        <w:rPr>
          <w:rStyle w:val="15"/>
          <w:sz w:val="28"/>
          <w:szCs w:val="28"/>
        </w:rPr>
      </w:pPr>
      <w:r w:rsidRPr="00A77CBD">
        <w:rPr>
          <w:rStyle w:val="15"/>
          <w:b/>
          <w:sz w:val="24"/>
          <w:szCs w:val="24"/>
        </w:rPr>
        <w:t xml:space="preserve">        </w:t>
      </w:r>
      <w:r w:rsidRPr="00A77CBD">
        <w:rPr>
          <w:b/>
          <w:sz w:val="24"/>
          <w:szCs w:val="24"/>
        </w:rPr>
        <w:t>"акт о готовности"</w:t>
      </w:r>
      <w:r w:rsidRPr="000E7A3F">
        <w:rPr>
          <w:sz w:val="24"/>
          <w:szCs w:val="24"/>
        </w:rPr>
        <w:t xml:space="preserve"> - акт о готовности внутриплощадочных и внутридомовых сетей и оборудования подключаемого объекта к подаче тепловой энергии и теплоносителя. Указанный документ подтверждает выполнение заявителем условий подключения;</w:t>
      </w:r>
    </w:p>
    <w:p w:rsidR="000E7A3F" w:rsidRDefault="000E7A3F" w:rsidP="000E7A3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7CBD">
        <w:rPr>
          <w:rFonts w:ascii="Times New Roman" w:hAnsi="Times New Roman" w:cs="Times New Roman"/>
          <w:b/>
          <w:sz w:val="24"/>
          <w:szCs w:val="24"/>
        </w:rPr>
        <w:t>"акт о подключении"</w:t>
      </w:r>
      <w:r w:rsidRPr="000E7A3F">
        <w:rPr>
          <w:rFonts w:ascii="Times New Roman" w:hAnsi="Times New Roman" w:cs="Times New Roman"/>
          <w:sz w:val="24"/>
          <w:szCs w:val="24"/>
        </w:rPr>
        <w:t xml:space="preserve"> - акт о подключении (техническом присоединении) объекта к системе теплоснабжения. Указанный документ подтверждает завершение подключения, включая данные о балансовой принадлежности (указываются границы раздела тепловых сетей, теплопотребляющих установок и источников тепловой энергии по признаку владения на праве собственности или на ином законном основании) и эксплуатационной ответственности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E7A3F" w:rsidRDefault="000E7A3F" w:rsidP="000E7A3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7CBD">
        <w:rPr>
          <w:rFonts w:ascii="Times New Roman" w:hAnsi="Times New Roman" w:cs="Times New Roman"/>
          <w:b/>
          <w:sz w:val="24"/>
          <w:szCs w:val="24"/>
        </w:rPr>
        <w:t>"граница сетей инженерно-технического обеспечения многоквартирного дома"</w:t>
      </w:r>
      <w:r w:rsidRPr="000E7A3F">
        <w:rPr>
          <w:rFonts w:ascii="Times New Roman" w:hAnsi="Times New Roman" w:cs="Times New Roman"/>
          <w:sz w:val="24"/>
          <w:szCs w:val="24"/>
        </w:rPr>
        <w:t xml:space="preserve"> - место физического соединения тепловых сетей заявителя и исполнителя, определяемое по наружной стене многоквартирного дома заявителя;</w:t>
      </w:r>
    </w:p>
    <w:p w:rsidR="000E7A3F" w:rsidRDefault="000E7A3F" w:rsidP="000E7A3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7CBD">
        <w:rPr>
          <w:rFonts w:ascii="Times New Roman" w:hAnsi="Times New Roman" w:cs="Times New Roman"/>
          <w:b/>
          <w:sz w:val="24"/>
          <w:szCs w:val="24"/>
        </w:rPr>
        <w:t>"подключение"</w:t>
      </w:r>
      <w:r w:rsidRPr="000E7A3F">
        <w:rPr>
          <w:rFonts w:ascii="Times New Roman" w:hAnsi="Times New Roman" w:cs="Times New Roman"/>
          <w:sz w:val="24"/>
          <w:szCs w:val="24"/>
        </w:rPr>
        <w:t xml:space="preserve"> - совокупность организационных и технических действий, дающих возможность подключаемому объекту после подключения (технологического присоединения) к системе теплоснабжения потреблять тепловую энергию из этой системы теплоснабжения, в том числе в связи с увеличением ранее подключенной тепловой нагрузки, обеспечивать передачу тепловой энергии по смежным тепловым сетям или выдавать тепловую энергию, производимую на источнике тепловой энергии, в систему теплоснабжения;</w:t>
      </w:r>
    </w:p>
    <w:p w:rsidR="00CF151F" w:rsidRPr="00CF151F" w:rsidRDefault="00CF151F" w:rsidP="000E7A3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7CBD">
        <w:rPr>
          <w:rFonts w:ascii="Times New Roman" w:hAnsi="Times New Roman" w:cs="Times New Roman"/>
          <w:b/>
          <w:sz w:val="24"/>
          <w:szCs w:val="24"/>
        </w:rPr>
        <w:t>"резерв пропускной способности тепловых сетей"</w:t>
      </w:r>
      <w:r w:rsidRPr="00CF151F">
        <w:rPr>
          <w:rFonts w:ascii="Times New Roman" w:hAnsi="Times New Roman" w:cs="Times New Roman"/>
          <w:sz w:val="24"/>
          <w:szCs w:val="24"/>
        </w:rPr>
        <w:t xml:space="preserve"> - разница между максимальной пропускной способностью тепловых сетей от источника тепловой энергии до точки присоединения с учетом фактического состояния тепловой сети, включая гидравлические потери, и суммой договорных тепловых нагрузок объектов потребителей, подключенных к системе теплоснабжения посредством тепловых сетей от источника тепловой энергии, договорных тепловых нагрузок потребителей, подключенных к системе теплоснабжения посредством тепловых сетей от источника тепловой энергии, зарезервированных по договорам оказания услуг по поддержанию резервной тепловой мощности, тепловых нагрузок, указанных в принятых заявках на заключение договора о подключении (технологическом присоединении) к системе теплоснабжения (далее - договор о </w:t>
      </w:r>
      <w:r w:rsidRPr="00CF151F">
        <w:rPr>
          <w:rFonts w:ascii="Times New Roman" w:hAnsi="Times New Roman" w:cs="Times New Roman"/>
          <w:sz w:val="24"/>
          <w:szCs w:val="24"/>
        </w:rPr>
        <w:lastRenderedPageBreak/>
        <w:t>подключении), заключенных договорах о подключении, и выданной информации о возможности подключения объекта капитального строительства к системе теплоснабжения, срок действия которой не истек;</w:t>
      </w:r>
    </w:p>
    <w:p w:rsidR="00CF151F" w:rsidRDefault="00CF151F" w:rsidP="000E7A3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7CBD">
        <w:rPr>
          <w:rFonts w:ascii="Times New Roman" w:hAnsi="Times New Roman" w:cs="Times New Roman"/>
          <w:b/>
          <w:sz w:val="24"/>
          <w:szCs w:val="24"/>
        </w:rPr>
        <w:t>"резерв мощности источника тепловой энергии"</w:t>
      </w:r>
      <w:r w:rsidRPr="00CF151F">
        <w:rPr>
          <w:rFonts w:ascii="Times New Roman" w:hAnsi="Times New Roman" w:cs="Times New Roman"/>
          <w:sz w:val="24"/>
          <w:szCs w:val="24"/>
        </w:rPr>
        <w:t xml:space="preserve"> - разница между располагаемой тепловой мощностью источника тепловой энергии и суммой договорных тепловых нагрузок объектов потребителей, подключенных к системе теплоснабжения посредством тепловых сетей от источника тепловой энергии, договорных тепловых нагрузок потребителей, подключенных к системе теплоснабжения посредством тепловых сетей от источника тепловой энергии, зарезервированных по договорам оказания услуг по поддержанию резервной тепловой мощности, тепловых нагрузок, указанных в принятых заявках на заключение договора о подключении, заключенных договорах о подключении и выданной информации о возможности подключения объекта капитального строительства к системе теплоснабжения, срок действия которой не истек;</w:t>
      </w:r>
    </w:p>
    <w:p w:rsidR="00CF151F" w:rsidRDefault="00CF151F" w:rsidP="000E7A3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7CBD">
        <w:rPr>
          <w:rFonts w:ascii="Times New Roman" w:hAnsi="Times New Roman" w:cs="Times New Roman"/>
          <w:b/>
          <w:sz w:val="24"/>
          <w:szCs w:val="24"/>
        </w:rPr>
        <w:t>"точка подключения"</w:t>
      </w:r>
      <w:r w:rsidRPr="00CF151F">
        <w:rPr>
          <w:rFonts w:ascii="Times New Roman" w:hAnsi="Times New Roman" w:cs="Times New Roman"/>
          <w:sz w:val="24"/>
          <w:szCs w:val="24"/>
        </w:rPr>
        <w:t xml:space="preserve"> - место физического соединения тепловых сетей исполнителя и тепловых сетей заявителя на границе земельного участка подключаемого объекта, если иное не определено условиями договора о подключении, а для многоквартирного дома - место физического соединения сетей инженерно-технического обеспечения дома с тепловыми сетями исполнителя. При подключении комплексной застройки точка подключения для каждого объекта капитального строительства, входящего в состав комплексной застройки, в том числе для объектов коммунальной, социальной, транспортной инфраструктуры, определяется на границе земельного участка подключаемого объекта согласно проекту межевания территории, если иное не определено условиями договора о подключении, а для многоквартирного дома - на границе сетей инженерно-технического обеспечения многоквартирного дома;</w:t>
      </w:r>
    </w:p>
    <w:p w:rsidR="00CF151F" w:rsidRPr="00CF151F" w:rsidRDefault="00CF151F" w:rsidP="000E7A3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7CBD">
        <w:rPr>
          <w:rFonts w:ascii="Times New Roman" w:hAnsi="Times New Roman" w:cs="Times New Roman"/>
          <w:b/>
          <w:sz w:val="24"/>
          <w:szCs w:val="24"/>
        </w:rPr>
        <w:t>"точка присоединения"</w:t>
      </w:r>
      <w:r w:rsidRPr="00CF151F">
        <w:rPr>
          <w:rFonts w:ascii="Times New Roman" w:hAnsi="Times New Roman" w:cs="Times New Roman"/>
          <w:sz w:val="24"/>
          <w:szCs w:val="24"/>
        </w:rPr>
        <w:t xml:space="preserve"> - место физического соединения тепловых сетей, мероприятия по созданию которых осуществляются в рамках исполнения договора о подключении, с существующими тепловыми сетями или источниками тепловой энергии исполнителя или смежной организации;</w:t>
      </w:r>
    </w:p>
    <w:p w:rsidR="000E7A3F" w:rsidRPr="00CF151F" w:rsidRDefault="00CF151F" w:rsidP="000E7A3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7CBD">
        <w:rPr>
          <w:rFonts w:ascii="Times New Roman" w:hAnsi="Times New Roman" w:cs="Times New Roman"/>
          <w:b/>
          <w:sz w:val="24"/>
          <w:szCs w:val="24"/>
        </w:rPr>
        <w:t>"заявитель"</w:t>
      </w:r>
      <w:r w:rsidRPr="00CF151F">
        <w:rPr>
          <w:rFonts w:ascii="Times New Roman" w:hAnsi="Times New Roman" w:cs="Times New Roman"/>
          <w:sz w:val="24"/>
          <w:szCs w:val="24"/>
        </w:rPr>
        <w:t xml:space="preserve"> - лицо, имеющее намерение подключить объект к системе теплоснабжения, в том числе увеличить ранее подключенную тепловую нагрузку, а также теплоснабжающая или теплосетевая организация в случаях, предусмотренных </w:t>
      </w:r>
      <w:hyperlink w:anchor="P84" w:history="1">
        <w:r w:rsidRPr="00CF151F">
          <w:rPr>
            <w:rFonts w:ascii="Times New Roman" w:hAnsi="Times New Roman" w:cs="Times New Roman"/>
            <w:color w:val="0000FF"/>
            <w:sz w:val="24"/>
            <w:szCs w:val="24"/>
          </w:rPr>
          <w:t>пунктами 6</w:t>
        </w:r>
      </w:hyperlink>
      <w:r w:rsidRPr="00CF151F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69" w:history="1">
        <w:r w:rsidRPr="00CF151F">
          <w:rPr>
            <w:rFonts w:ascii="Times New Roman" w:hAnsi="Times New Roman" w:cs="Times New Roman"/>
            <w:color w:val="0000FF"/>
            <w:sz w:val="24"/>
            <w:szCs w:val="24"/>
          </w:rPr>
          <w:t>26</w:t>
        </w:r>
      </w:hyperlink>
      <w:r w:rsidRPr="00CF151F">
        <w:rPr>
          <w:rFonts w:ascii="Times New Roman" w:hAnsi="Times New Roman" w:cs="Times New Roman"/>
          <w:sz w:val="24"/>
          <w:szCs w:val="24"/>
        </w:rPr>
        <w:t xml:space="preserve"> настоящих Правил</w:t>
      </w:r>
      <w:r>
        <w:rPr>
          <w:rFonts w:ascii="Times New Roman" w:hAnsi="Times New Roman" w:cs="Times New Roman"/>
          <w:sz w:val="24"/>
          <w:szCs w:val="24"/>
        </w:rPr>
        <w:t xml:space="preserve"> № 2115</w:t>
      </w:r>
      <w:r w:rsidRPr="00CF151F">
        <w:rPr>
          <w:rFonts w:ascii="Times New Roman" w:hAnsi="Times New Roman" w:cs="Times New Roman"/>
          <w:sz w:val="24"/>
          <w:szCs w:val="24"/>
        </w:rPr>
        <w:t>;</w:t>
      </w:r>
    </w:p>
    <w:p w:rsidR="000E7A3F" w:rsidRPr="00CF151F" w:rsidRDefault="00CF151F" w:rsidP="000E7A3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7CBD">
        <w:rPr>
          <w:rFonts w:ascii="Times New Roman" w:hAnsi="Times New Roman" w:cs="Times New Roman"/>
          <w:b/>
          <w:sz w:val="24"/>
          <w:szCs w:val="24"/>
        </w:rPr>
        <w:t>"исполнитель"</w:t>
      </w:r>
      <w:r w:rsidRPr="00CF151F">
        <w:rPr>
          <w:rFonts w:ascii="Times New Roman" w:hAnsi="Times New Roman" w:cs="Times New Roman"/>
          <w:sz w:val="24"/>
          <w:szCs w:val="24"/>
        </w:rPr>
        <w:t xml:space="preserve"> - теплоснабжающая или теплосетевая организация, соответствующая утвержденным Правительством Российской Федерации критериям отнесения собственников или иных законных владельцев тепловых сетей к теплосетевым организациям, владеющая на праве собственности или на ином законном основании тепловыми сетями и (или) источниками тепловой энергии, теплоснабжающая или теплосетевая организация, планирующая выполнение мероприятий по строительству источников теплоснабжения и (или) тепловых сетей, в случае если информация о таких мероприятиях учтена в действующей схеме теплоснабжения, к которым непосредственно или через тепловые сети и (или) источники тепловой энергии иных лиц осуществляется подключение объекта, расположенного в границах определенного в соответствии со схемой теплоснабжения радиуса эффективного теплоснабжения (далее - радиус эффективного теплоснабжения);</w:t>
      </w:r>
    </w:p>
    <w:p w:rsidR="00F432F4" w:rsidRDefault="00F432F4" w:rsidP="000E7A3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7CBD">
        <w:rPr>
          <w:rFonts w:ascii="Times New Roman" w:hAnsi="Times New Roman" w:cs="Times New Roman"/>
          <w:b/>
          <w:sz w:val="24"/>
          <w:szCs w:val="24"/>
        </w:rPr>
        <w:lastRenderedPageBreak/>
        <w:t>"смежная организация"</w:t>
      </w:r>
      <w:r w:rsidRPr="00F432F4">
        <w:rPr>
          <w:rFonts w:ascii="Times New Roman" w:hAnsi="Times New Roman" w:cs="Times New Roman"/>
          <w:sz w:val="24"/>
          <w:szCs w:val="24"/>
        </w:rPr>
        <w:t xml:space="preserve"> - организация, владеющая на праве собственности или на ином законном основании технологически связанными тепловыми сетями и (или) источниками тепловой энергии в системе теплоснабжения. Под смежной организацией в целях настоящих Правил понимается также индивидуальный предприниматель, владеющий на праве собственности или на ином законном основании технологически связанными тепловыми сетями и (или) источниками тепловой энергии в системе теплоснабжения;</w:t>
      </w:r>
    </w:p>
    <w:p w:rsidR="00F432F4" w:rsidRDefault="00F432F4" w:rsidP="000E7A3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7CBD">
        <w:rPr>
          <w:rFonts w:ascii="Times New Roman" w:hAnsi="Times New Roman" w:cs="Times New Roman"/>
          <w:b/>
          <w:sz w:val="24"/>
          <w:szCs w:val="24"/>
        </w:rPr>
        <w:t>"технологически связанные сети и (или) источники тепловой энергии"</w:t>
      </w:r>
      <w:r w:rsidRPr="00F432F4">
        <w:rPr>
          <w:rFonts w:ascii="Times New Roman" w:hAnsi="Times New Roman" w:cs="Times New Roman"/>
          <w:sz w:val="24"/>
          <w:szCs w:val="24"/>
        </w:rPr>
        <w:t xml:space="preserve"> - принадлежащие на праве собственности или на ином законном основании смежным организациям тепловые сети и (или) источники тепловой энергии, имеющие взаимные точки подключения и участвующие в единой технологической системе теплоснабжения;</w:t>
      </w:r>
    </w:p>
    <w:p w:rsidR="00F432F4" w:rsidRDefault="00F432F4" w:rsidP="000E7A3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7CBD">
        <w:rPr>
          <w:rFonts w:ascii="Times New Roman" w:hAnsi="Times New Roman" w:cs="Times New Roman"/>
          <w:b/>
          <w:sz w:val="24"/>
          <w:szCs w:val="24"/>
        </w:rPr>
        <w:t>"информация о возможности подключения"</w:t>
      </w:r>
      <w:r w:rsidRPr="00F432F4">
        <w:rPr>
          <w:rFonts w:ascii="Times New Roman" w:hAnsi="Times New Roman" w:cs="Times New Roman"/>
          <w:sz w:val="24"/>
          <w:szCs w:val="24"/>
        </w:rPr>
        <w:t xml:space="preserve"> - документ, содержащий сведения о возможности подключения объекта капитального строительства в рамках запрошенной заявителем тепловой нагрузки, а также сведения об организации, представившей такую информацию;</w:t>
      </w:r>
    </w:p>
    <w:p w:rsidR="00F432F4" w:rsidRDefault="00F432F4" w:rsidP="00F432F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7CBD">
        <w:rPr>
          <w:rFonts w:ascii="Times New Roman" w:hAnsi="Times New Roman" w:cs="Times New Roman"/>
          <w:b/>
          <w:sz w:val="24"/>
          <w:szCs w:val="24"/>
        </w:rPr>
        <w:t>"технические условия подключения"</w:t>
      </w:r>
      <w:r w:rsidRPr="00F432F4">
        <w:rPr>
          <w:rFonts w:ascii="Times New Roman" w:hAnsi="Times New Roman" w:cs="Times New Roman"/>
          <w:sz w:val="24"/>
          <w:szCs w:val="24"/>
        </w:rPr>
        <w:t xml:space="preserve"> - документ, используемый в целях архитектурно-строительного проектирования объекта капитального строительства, содержащий технические требования для подключения объекта капитального строительства (в том числе требования к узлу учета тепловой энергии) и являющийся обязательным приложением к договору на подключение </w:t>
      </w:r>
      <w:r>
        <w:rPr>
          <w:rFonts w:ascii="Times New Roman" w:hAnsi="Times New Roman" w:cs="Times New Roman"/>
          <w:sz w:val="24"/>
          <w:szCs w:val="24"/>
        </w:rPr>
        <w:t>(технологическое присоединение).</w:t>
      </w:r>
    </w:p>
    <w:p w:rsidR="0029386C" w:rsidRPr="00F10AFB" w:rsidRDefault="00F432F4" w:rsidP="00F432F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0A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9386C" w:rsidRPr="00F10AFB">
        <w:rPr>
          <w:rFonts w:ascii="Times New Roman" w:hAnsi="Times New Roman" w:cs="Times New Roman"/>
          <w:b/>
          <w:bCs/>
          <w:sz w:val="24"/>
          <w:szCs w:val="24"/>
        </w:rPr>
        <w:t>Заключение договора о подключении (технологическом присоединении)</w:t>
      </w:r>
    </w:p>
    <w:p w:rsidR="003C38F9" w:rsidRPr="00F10AFB" w:rsidRDefault="00725B80" w:rsidP="00D60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</w:t>
      </w:r>
      <w:r w:rsidR="003C38F9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Подключение (технологическое присоединение) объектов капитального строительства, в том числе </w:t>
      </w:r>
      <w:r w:rsidR="00E06B43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тепловых </w:t>
      </w:r>
      <w:r w:rsidR="003C38F9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сетей к централизованным системам</w:t>
      </w:r>
      <w:r w:rsidR="002B66DD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D0256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теплоснабжения</w:t>
      </w:r>
      <w:r w:rsidR="003C38F9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осуществляется на основании договора о подключении (технологическом присоединении).</w:t>
      </w:r>
    </w:p>
    <w:p w:rsidR="00F975A5" w:rsidRPr="00F10AFB" w:rsidRDefault="00F975A5" w:rsidP="00D60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4D2E" w:rsidRPr="00F10AFB" w:rsidRDefault="0070056F" w:rsidP="00D60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заключения договора о подключении заявитель подает в </w:t>
      </w:r>
      <w:r w:rsidR="00A77CB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«КК п. Пластун»</w:t>
      </w:r>
      <w:r w:rsidR="00494D2E" w:rsidRPr="00AA2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(</w:t>
      </w:r>
      <w:r w:rsidR="00A77CBD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пгт. Пластун, ул. Гидростроителей, д. 1, 2-ой этаж, левое крыло</w:t>
      </w:r>
      <w:r w:rsidR="00494D2E" w:rsidRPr="00AA2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или </w:t>
      </w:r>
      <w:r w:rsidR="00C93191" w:rsidRPr="00AA285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r w:rsidR="00494D2E" w:rsidRPr="00AA2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</w:t>
      </w:r>
      <w:r w:rsidR="00C93191" w:rsidRPr="00AA285B">
        <w:rPr>
          <w:rFonts w:ascii="Times New Roman" w:eastAsia="Times New Roman" w:hAnsi="Times New Roman" w:cs="Times New Roman"/>
          <w:sz w:val="24"/>
          <w:szCs w:val="24"/>
          <w:lang w:eastAsia="ru-RU"/>
        </w:rPr>
        <w:t>ый сайт</w:t>
      </w:r>
      <w:r w:rsidR="00494D2E" w:rsidRPr="00AA2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7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МУП «КК п. Пластун» </w:t>
      </w:r>
      <w:hyperlink r:id="rId6" w:history="1">
        <w:r w:rsidR="00F269E9">
          <w:rPr>
            <w:rStyle w:val="a4"/>
            <w:sz w:val="24"/>
            <w:szCs w:val="24"/>
          </w:rPr>
          <w:t>https://</w:t>
        </w:r>
        <w:r w:rsidR="00F269E9">
          <w:rPr>
            <w:rStyle w:val="a4"/>
            <w:sz w:val="24"/>
            <w:szCs w:val="24"/>
            <w:lang w:val="en-US"/>
          </w:rPr>
          <w:t>plastun</w:t>
        </w:r>
        <w:r w:rsidR="00F269E9">
          <w:rPr>
            <w:rStyle w:val="a4"/>
            <w:sz w:val="24"/>
            <w:szCs w:val="24"/>
          </w:rPr>
          <w:t>-</w:t>
        </w:r>
        <w:r w:rsidR="00F269E9">
          <w:rPr>
            <w:rStyle w:val="a4"/>
            <w:sz w:val="24"/>
            <w:szCs w:val="24"/>
            <w:lang w:val="en-US"/>
          </w:rPr>
          <w:t>kk</w:t>
        </w:r>
        <w:r w:rsidR="00F269E9">
          <w:rPr>
            <w:rStyle w:val="a4"/>
            <w:sz w:val="24"/>
            <w:szCs w:val="24"/>
          </w:rPr>
          <w:t>.ru</w:t>
        </w:r>
      </w:hyperlink>
      <w:r w:rsidR="00F269E9">
        <w:rPr>
          <w:rStyle w:val="a4"/>
          <w:sz w:val="24"/>
          <w:szCs w:val="24"/>
        </w:rPr>
        <w:t>/</w:t>
      </w:r>
      <w:r w:rsidR="00F269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494D2E" w:rsidRPr="00AA2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85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подключении, содержащее полное и сокращенное наименовани</w:t>
      </w:r>
      <w:r w:rsidR="002422A4" w:rsidRPr="00AA285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A2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заявителя (для</w:t>
      </w:r>
      <w:r w:rsidR="00494D2E" w:rsidRPr="00AA2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85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физических лиц – фамилия, имя, отчество), его местонахождение и почтовый адрес, наименование</w:t>
      </w:r>
      <w:r w:rsidR="00494D2E" w:rsidRPr="00AA2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8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подключаемого объекта и кадастровый номер земельного участка, на котором располагается</w:t>
      </w:r>
      <w:r w:rsidR="00494D2E" w:rsidRPr="00AA2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8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подключаемый объект, данные об общей подключаемой нагрузке с приложением следующих</w:t>
      </w:r>
      <w:r w:rsidR="00494D2E" w:rsidRPr="00AA2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85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документов:</w:t>
      </w:r>
      <w:r w:rsidR="001D2633" w:rsidRPr="00AA2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2633" w:rsidRPr="001D2633">
        <w:rPr>
          <w:rFonts w:ascii="Times New Roman" w:eastAsia="Times New Roman" w:hAnsi="Times New Roman" w:cs="Times New Roman"/>
          <w:color w:val="D9D9D9" w:themeColor="background1" w:themeShade="D9"/>
          <w:sz w:val="24"/>
          <w:szCs w:val="24"/>
          <w:lang w:eastAsia="ru-RU"/>
        </w:rPr>
        <w:t>35,36</w:t>
      </w:r>
      <w:r w:rsidR="00585DAC" w:rsidRPr="00201AA1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35</w:t>
      </w:r>
      <w:r w:rsidR="00201AA1" w:rsidRPr="00201AA1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,36</w:t>
      </w:r>
    </w:p>
    <w:p w:rsidR="00585DAC" w:rsidRPr="00585DAC" w:rsidRDefault="00585DAC" w:rsidP="00D605A4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85DAC">
        <w:rPr>
          <w:rFonts w:ascii="Times New Roman" w:hAnsi="Times New Roman" w:cs="Times New Roman"/>
          <w:sz w:val="24"/>
          <w:szCs w:val="24"/>
        </w:rPr>
        <w:t>реквизиты заявителя (для юридических лиц - полное наименование организации, дата и номер записи о включении в Единый государственный реестр юридических лиц, для индивидуальных предпринимателей - фамилия, имя, отчество (при наличии), дата и номер записи о включении в Единый государственный реестр индивидуальных предпринимателей, для физических лиц - фамилия, имя, отчество (при наличии), серия, номер и дата выдачи паспорта или иного документа, удостоверяющего личность, почтовый адрес, телефон, адрес электронной почты);</w:t>
      </w:r>
    </w:p>
    <w:p w:rsidR="00B1151B" w:rsidRPr="00585DAC" w:rsidRDefault="00585DAC" w:rsidP="00D605A4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85DAC">
        <w:rPr>
          <w:rFonts w:ascii="Times New Roman" w:hAnsi="Times New Roman" w:cs="Times New Roman"/>
          <w:sz w:val="24"/>
          <w:szCs w:val="24"/>
        </w:rPr>
        <w:t>наименование (вид) и местонахождение подключаемого объекта;</w:t>
      </w:r>
      <w:r w:rsidR="00B1151B" w:rsidRPr="00585D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744C" w:rsidRDefault="00983FD9" w:rsidP="00D605A4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83FD9">
        <w:rPr>
          <w:rFonts w:ascii="Times New Roman" w:hAnsi="Times New Roman" w:cs="Times New Roman"/>
          <w:sz w:val="24"/>
          <w:szCs w:val="24"/>
        </w:rPr>
        <w:t>копии правоустанавливающих документов, подтверждающих право собственности или иное законное право заявителя на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также соответствующие выписки из Единого государственного реестра недвижимости с датой выдачи не ранее 30 дней), заверенные заявителем;</w:t>
      </w:r>
    </w:p>
    <w:p w:rsidR="00705171" w:rsidRDefault="00705171" w:rsidP="00705171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05171">
        <w:rPr>
          <w:rFonts w:ascii="Times New Roman" w:hAnsi="Times New Roman" w:cs="Times New Roman"/>
          <w:sz w:val="24"/>
          <w:szCs w:val="24"/>
        </w:rPr>
        <w:lastRenderedPageBreak/>
        <w:t>технические параметры подключаемого объекта с включением (указанием):</w:t>
      </w:r>
    </w:p>
    <w:p w:rsidR="00585DAC" w:rsidRPr="00705171" w:rsidRDefault="00705171" w:rsidP="00705171">
      <w:pPr>
        <w:pStyle w:val="ConsPlusNormal"/>
        <w:spacing w:before="22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585DAC" w:rsidRPr="00705171">
        <w:rPr>
          <w:rFonts w:ascii="Times New Roman" w:hAnsi="Times New Roman" w:cs="Times New Roman"/>
          <w:sz w:val="24"/>
          <w:szCs w:val="24"/>
        </w:rPr>
        <w:t>асчетных максимальных часовых и среднечасовых расходов тепловой энергии и соответствующих им расчетных расходов теплоносителей на технологические нужды, отопление, вентиляцию, кондиционирование воздуха и горячее водоснабжение на каждый подключаемый объект;</w:t>
      </w:r>
    </w:p>
    <w:p w:rsidR="00585DAC" w:rsidRPr="00705171" w:rsidRDefault="00585DAC" w:rsidP="00585D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171">
        <w:rPr>
          <w:rFonts w:ascii="Times New Roman" w:hAnsi="Times New Roman" w:cs="Times New Roman"/>
          <w:sz w:val="24"/>
          <w:szCs w:val="24"/>
        </w:rPr>
        <w:t>вида и параметров теплоносителей (давление и температура);</w:t>
      </w:r>
    </w:p>
    <w:p w:rsidR="00585DAC" w:rsidRPr="00705171" w:rsidRDefault="00585DAC" w:rsidP="00585D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171">
        <w:rPr>
          <w:rFonts w:ascii="Times New Roman" w:hAnsi="Times New Roman" w:cs="Times New Roman"/>
          <w:sz w:val="24"/>
          <w:szCs w:val="24"/>
        </w:rPr>
        <w:t>параметров возвращаемого теплоносителя (в случае подключения тепловой нагрузки в паре);</w:t>
      </w:r>
    </w:p>
    <w:p w:rsidR="00585DAC" w:rsidRPr="00705171" w:rsidRDefault="00585DAC" w:rsidP="00585D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171">
        <w:rPr>
          <w:rFonts w:ascii="Times New Roman" w:hAnsi="Times New Roman" w:cs="Times New Roman"/>
          <w:sz w:val="24"/>
          <w:szCs w:val="24"/>
        </w:rPr>
        <w:t>режимов теплопотребления для подключаемого объекта;</w:t>
      </w:r>
    </w:p>
    <w:p w:rsidR="00585DAC" w:rsidRPr="00705171" w:rsidRDefault="00585DAC" w:rsidP="00585D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171">
        <w:rPr>
          <w:rFonts w:ascii="Times New Roman" w:hAnsi="Times New Roman" w:cs="Times New Roman"/>
          <w:sz w:val="24"/>
          <w:szCs w:val="24"/>
        </w:rPr>
        <w:t>расположения узла учета тепловой энергии и теплоносителей и контроля их качества;</w:t>
      </w:r>
    </w:p>
    <w:p w:rsidR="00585DAC" w:rsidRPr="00705171" w:rsidRDefault="00585DAC" w:rsidP="00585D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171">
        <w:rPr>
          <w:rFonts w:ascii="Times New Roman" w:hAnsi="Times New Roman" w:cs="Times New Roman"/>
          <w:sz w:val="24"/>
          <w:szCs w:val="24"/>
        </w:rPr>
        <w:t>требований к надежности теплоснабжения подключаемого объекта (допустимые перерывы в подаче теплоносителей по продолжительности, периодам года и др.);</w:t>
      </w:r>
    </w:p>
    <w:p w:rsidR="00585DAC" w:rsidRPr="00705171" w:rsidRDefault="00585DAC" w:rsidP="00585D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171">
        <w:rPr>
          <w:rFonts w:ascii="Times New Roman" w:hAnsi="Times New Roman" w:cs="Times New Roman"/>
          <w:sz w:val="24"/>
          <w:szCs w:val="24"/>
        </w:rPr>
        <w:t>наличия и возможности использования собственных источников тепловой энергии (с указанием их мощностей и режимов работы);</w:t>
      </w:r>
    </w:p>
    <w:p w:rsidR="00585DAC" w:rsidRDefault="00585DAC" w:rsidP="00585D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171">
        <w:rPr>
          <w:rFonts w:ascii="Times New Roman" w:hAnsi="Times New Roman" w:cs="Times New Roman"/>
          <w:sz w:val="24"/>
          <w:szCs w:val="24"/>
        </w:rPr>
        <w:t>правовые основания пользования заявителем подключаемым объектом (при подключении существующего подключаемого объекта);</w:t>
      </w:r>
    </w:p>
    <w:p w:rsidR="00705171" w:rsidRPr="00705171" w:rsidRDefault="00705171" w:rsidP="00705171">
      <w:pPr>
        <w:pStyle w:val="ConsPlusNormal"/>
        <w:numPr>
          <w:ilvl w:val="0"/>
          <w:numId w:val="16"/>
        </w:numPr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705171">
        <w:rPr>
          <w:rFonts w:ascii="Times New Roman" w:hAnsi="Times New Roman" w:cs="Times New Roman"/>
          <w:sz w:val="24"/>
          <w:szCs w:val="24"/>
        </w:rPr>
        <w:t>правовые основания пользования заявителем земельным участком, на котором расположен существующий подключаемый объект или предполагается создание подключаемого объекта (при наличии);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5DAC" w:rsidRPr="00705171" w:rsidRDefault="00585DAC" w:rsidP="00705171">
      <w:pPr>
        <w:pStyle w:val="ConsPlusNormal"/>
        <w:numPr>
          <w:ilvl w:val="0"/>
          <w:numId w:val="16"/>
        </w:numPr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705171">
        <w:rPr>
          <w:rFonts w:ascii="Times New Roman" w:hAnsi="Times New Roman" w:cs="Times New Roman"/>
          <w:sz w:val="24"/>
          <w:szCs w:val="24"/>
        </w:rPr>
        <w:t>номер и дата выдачи информации о возможности подключения или технических условий подключения (если они выдавались ранее);</w:t>
      </w:r>
    </w:p>
    <w:p w:rsidR="00585DAC" w:rsidRPr="00705171" w:rsidRDefault="00585DAC" w:rsidP="00705171">
      <w:pPr>
        <w:pStyle w:val="ConsPlusNormal"/>
        <w:numPr>
          <w:ilvl w:val="0"/>
          <w:numId w:val="16"/>
        </w:numPr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705171">
        <w:rPr>
          <w:rFonts w:ascii="Times New Roman" w:hAnsi="Times New Roman" w:cs="Times New Roman"/>
          <w:sz w:val="24"/>
          <w:szCs w:val="24"/>
        </w:rPr>
        <w:t>планируемые сроки подключения;</w:t>
      </w:r>
    </w:p>
    <w:p w:rsidR="00585DAC" w:rsidRPr="00705171" w:rsidRDefault="00585DAC" w:rsidP="00705171">
      <w:pPr>
        <w:pStyle w:val="ConsPlusNormal"/>
        <w:numPr>
          <w:ilvl w:val="0"/>
          <w:numId w:val="16"/>
        </w:numPr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705171">
        <w:rPr>
          <w:rFonts w:ascii="Times New Roman" w:hAnsi="Times New Roman" w:cs="Times New Roman"/>
          <w:sz w:val="24"/>
          <w:szCs w:val="24"/>
        </w:rPr>
        <w:t>информация о виде разрешенного использования земельного участка;</w:t>
      </w:r>
    </w:p>
    <w:p w:rsidR="00585DAC" w:rsidRDefault="00585DAC" w:rsidP="00705171">
      <w:pPr>
        <w:pStyle w:val="ConsPlusNormal"/>
        <w:numPr>
          <w:ilvl w:val="0"/>
          <w:numId w:val="16"/>
        </w:numPr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705171">
        <w:rPr>
          <w:rFonts w:ascii="Times New Roman" w:hAnsi="Times New Roman" w:cs="Times New Roman"/>
          <w:sz w:val="24"/>
          <w:szCs w:val="24"/>
        </w:rPr>
        <w:t>информация о предельных параметрах разрешенного строительства (реконструкции, модернизации) подключаемого объекта (площадь, строительный объем, этажность)</w:t>
      </w:r>
      <w:r w:rsidR="00201AA1">
        <w:rPr>
          <w:rFonts w:ascii="Times New Roman" w:hAnsi="Times New Roman" w:cs="Times New Roman"/>
          <w:sz w:val="24"/>
          <w:szCs w:val="24"/>
        </w:rPr>
        <w:t>;</w:t>
      </w:r>
    </w:p>
    <w:p w:rsidR="00201AA1" w:rsidRPr="00201AA1" w:rsidRDefault="00201AA1" w:rsidP="00201AA1">
      <w:pPr>
        <w:pStyle w:val="ConsPlusNormal"/>
        <w:numPr>
          <w:ilvl w:val="0"/>
          <w:numId w:val="16"/>
        </w:numPr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201AA1">
        <w:rPr>
          <w:rFonts w:ascii="Times New Roman" w:hAnsi="Times New Roman" w:cs="Times New Roman"/>
          <w:sz w:val="24"/>
          <w:szCs w:val="24"/>
        </w:rPr>
        <w:t>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теплоснабжения;</w:t>
      </w:r>
    </w:p>
    <w:p w:rsidR="00201AA1" w:rsidRPr="00201AA1" w:rsidRDefault="00201AA1" w:rsidP="00201AA1">
      <w:pPr>
        <w:pStyle w:val="ConsPlusNormal"/>
        <w:numPr>
          <w:ilvl w:val="0"/>
          <w:numId w:val="16"/>
        </w:numPr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201AA1">
        <w:rPr>
          <w:rFonts w:ascii="Times New Roman" w:hAnsi="Times New Roman" w:cs="Times New Roman"/>
          <w:sz w:val="24"/>
          <w:szCs w:val="24"/>
        </w:rPr>
        <w:t>топографическая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строительства);</w:t>
      </w:r>
    </w:p>
    <w:p w:rsidR="00201AA1" w:rsidRPr="00201AA1" w:rsidRDefault="00201AA1" w:rsidP="00201AA1">
      <w:pPr>
        <w:pStyle w:val="ConsPlusNormal"/>
        <w:numPr>
          <w:ilvl w:val="0"/>
          <w:numId w:val="16"/>
        </w:numPr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201AA1">
        <w:rPr>
          <w:rFonts w:ascii="Times New Roman" w:hAnsi="Times New Roman" w:cs="Times New Roman"/>
          <w:sz w:val="24"/>
          <w:szCs w:val="24"/>
        </w:rPr>
        <w:t>копии документов, подтверждающих полномочия лица, действующего от имени заявителя (в случае если заявка подается представителем заявителя), заверенные заявителем;</w:t>
      </w:r>
    </w:p>
    <w:p w:rsidR="00201AA1" w:rsidRPr="00201AA1" w:rsidRDefault="00201AA1" w:rsidP="00201AA1">
      <w:pPr>
        <w:pStyle w:val="ConsPlusNormal"/>
        <w:numPr>
          <w:ilvl w:val="0"/>
          <w:numId w:val="16"/>
        </w:numPr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201AA1">
        <w:rPr>
          <w:rFonts w:ascii="Times New Roman" w:hAnsi="Times New Roman" w:cs="Times New Roman"/>
          <w:sz w:val="24"/>
          <w:szCs w:val="24"/>
        </w:rPr>
        <w:t xml:space="preserve">для юридических лиц - копии учредительных документов, действующие банковские реквизиты, заверенные заявителем, для индивидуальных предпринимателей - копии основного государственного регистрационного номера индивидуального предпринимателя и идентификационного номера налогоплательщика, заверенные заявителем, действующие банковские реквизиты, для физических лиц - копии </w:t>
      </w:r>
      <w:r w:rsidRPr="00201AA1">
        <w:rPr>
          <w:rFonts w:ascii="Times New Roman" w:hAnsi="Times New Roman" w:cs="Times New Roman"/>
          <w:sz w:val="24"/>
          <w:szCs w:val="24"/>
        </w:rPr>
        <w:lastRenderedPageBreak/>
        <w:t>паспорта или иного удостоверяющего личность документа и идентификационного номера налогоплательщика, заверенные заявителем;</w:t>
      </w:r>
    </w:p>
    <w:p w:rsidR="00201AA1" w:rsidRPr="00705171" w:rsidRDefault="00201AA1" w:rsidP="00201AA1">
      <w:pPr>
        <w:pStyle w:val="ConsPlusNormal"/>
        <w:numPr>
          <w:ilvl w:val="0"/>
          <w:numId w:val="16"/>
        </w:numPr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201AA1">
        <w:rPr>
          <w:rFonts w:ascii="Times New Roman" w:hAnsi="Times New Roman" w:cs="Times New Roman"/>
          <w:sz w:val="24"/>
          <w:szCs w:val="24"/>
        </w:rPr>
        <w:t>при наличии утвержденная комплексная схема инженерного обеспечения территории, утвержденный проект планировки территории и (или) разрешение на строительство.</w:t>
      </w:r>
    </w:p>
    <w:p w:rsidR="00F75999" w:rsidRPr="00F10AFB" w:rsidRDefault="00F75999" w:rsidP="00D605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4D2E" w:rsidRDefault="00725B80" w:rsidP="00D60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 </w:t>
      </w:r>
      <w:r w:rsidR="0065441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«КК п. Пластун»</w:t>
      </w:r>
      <w:r w:rsidR="00494D2E" w:rsidRPr="00F10AFB">
        <w:rPr>
          <w:rFonts w:ascii="Times New Roman" w:hAnsi="Times New Roman" w:cs="Times New Roman"/>
          <w:sz w:val="24"/>
          <w:szCs w:val="24"/>
        </w:rPr>
        <w:t xml:space="preserve"> </w:t>
      </w:r>
      <w:r w:rsidR="00E158F8">
        <w:rPr>
          <w:rFonts w:ascii="Times New Roman" w:hAnsi="Times New Roman" w:cs="Times New Roman"/>
          <w:sz w:val="24"/>
          <w:szCs w:val="24"/>
        </w:rPr>
        <w:t>проверяет</w:t>
      </w:r>
      <w:r w:rsidR="00494D2E" w:rsidRPr="00F10AFB">
        <w:rPr>
          <w:rFonts w:ascii="Times New Roman" w:hAnsi="Times New Roman" w:cs="Times New Roman"/>
          <w:sz w:val="24"/>
          <w:szCs w:val="24"/>
        </w:rPr>
        <w:t xml:space="preserve"> полученные</w:t>
      </w:r>
      <w:r w:rsidR="00D10EBE" w:rsidRPr="00F10AFB">
        <w:rPr>
          <w:rFonts w:ascii="Times New Roman" w:hAnsi="Times New Roman" w:cs="Times New Roman"/>
          <w:sz w:val="24"/>
          <w:szCs w:val="24"/>
        </w:rPr>
        <w:t xml:space="preserve"> </w:t>
      </w:r>
      <w:r w:rsidR="00494D2E" w:rsidRPr="00F10AFB">
        <w:rPr>
          <w:rFonts w:ascii="Times New Roman" w:hAnsi="Times New Roman" w:cs="Times New Roman"/>
          <w:sz w:val="24"/>
          <w:szCs w:val="24"/>
        </w:rPr>
        <w:t>документы</w:t>
      </w:r>
      <w:r w:rsidR="00E158F8">
        <w:rPr>
          <w:rFonts w:ascii="Times New Roman" w:hAnsi="Times New Roman" w:cs="Times New Roman"/>
          <w:sz w:val="24"/>
          <w:szCs w:val="24"/>
        </w:rPr>
        <w:t xml:space="preserve"> </w:t>
      </w:r>
      <w:r w:rsidR="00494D2E" w:rsidRPr="00F10AFB">
        <w:rPr>
          <w:rFonts w:ascii="Times New Roman" w:hAnsi="Times New Roman" w:cs="Times New Roman"/>
          <w:sz w:val="24"/>
          <w:szCs w:val="24"/>
        </w:rPr>
        <w:t>на соответствие перечню</w:t>
      </w:r>
      <w:r w:rsidR="00E158F8">
        <w:rPr>
          <w:rFonts w:ascii="Times New Roman" w:hAnsi="Times New Roman" w:cs="Times New Roman"/>
          <w:sz w:val="24"/>
          <w:szCs w:val="24"/>
        </w:rPr>
        <w:t>, указанном в п. 1.1.</w:t>
      </w:r>
    </w:p>
    <w:p w:rsidR="00E158F8" w:rsidRDefault="00E158F8" w:rsidP="00D60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58F8" w:rsidRPr="00E158F8" w:rsidRDefault="00E158F8" w:rsidP="00E158F8">
      <w:pPr>
        <w:pStyle w:val="a5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58F8">
        <w:rPr>
          <w:rFonts w:ascii="Times New Roman" w:hAnsi="Times New Roman" w:cs="Times New Roman"/>
          <w:sz w:val="24"/>
          <w:szCs w:val="24"/>
        </w:rPr>
        <w:t xml:space="preserve">При представлении заявителем сведений и документов, указанных в </w:t>
      </w:r>
      <w:hyperlink w:anchor="P11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п.1.1.</w:t>
        </w:r>
      </w:hyperlink>
      <w:r w:rsidRPr="00E158F8">
        <w:rPr>
          <w:rFonts w:ascii="Times New Roman" w:hAnsi="Times New Roman" w:cs="Times New Roman"/>
          <w:sz w:val="24"/>
          <w:szCs w:val="24"/>
        </w:rPr>
        <w:t xml:space="preserve"> в полном объеме </w:t>
      </w:r>
      <w:r w:rsidR="0065441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«КК п. Пластун»</w:t>
      </w:r>
      <w:r w:rsidRPr="00E158F8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084C80">
        <w:rPr>
          <w:rFonts w:ascii="Times New Roman" w:hAnsi="Times New Roman" w:cs="Times New Roman"/>
          <w:sz w:val="24"/>
          <w:szCs w:val="24"/>
        </w:rPr>
        <w:t>20</w:t>
      </w:r>
      <w:r w:rsidRPr="00E158F8">
        <w:rPr>
          <w:rFonts w:ascii="Times New Roman" w:hAnsi="Times New Roman" w:cs="Times New Roman"/>
          <w:sz w:val="24"/>
          <w:szCs w:val="24"/>
        </w:rPr>
        <w:t xml:space="preserve"> рабочих дней со следующего дня после получения запроса о предоставлении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E158F8">
        <w:rPr>
          <w:rFonts w:ascii="Times New Roman" w:hAnsi="Times New Roman" w:cs="Times New Roman"/>
          <w:sz w:val="24"/>
          <w:szCs w:val="24"/>
        </w:rPr>
        <w:t xml:space="preserve"> подключения обязан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158F8">
        <w:rPr>
          <w:rFonts w:ascii="Times New Roman" w:hAnsi="Times New Roman" w:cs="Times New Roman"/>
          <w:sz w:val="24"/>
          <w:szCs w:val="24"/>
        </w:rPr>
        <w:t xml:space="preserve"> представить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E158F8">
        <w:rPr>
          <w:rFonts w:ascii="Times New Roman" w:hAnsi="Times New Roman" w:cs="Times New Roman"/>
          <w:sz w:val="24"/>
          <w:szCs w:val="24"/>
        </w:rPr>
        <w:t xml:space="preserve"> подключения или мотивированный отказ в 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E158F8">
        <w:rPr>
          <w:rFonts w:ascii="Times New Roman" w:hAnsi="Times New Roman" w:cs="Times New Roman"/>
          <w:sz w:val="24"/>
          <w:szCs w:val="24"/>
        </w:rPr>
        <w:t xml:space="preserve"> выдаче.</w:t>
      </w:r>
      <w:r w:rsidR="001D2633">
        <w:rPr>
          <w:rFonts w:ascii="Times New Roman" w:hAnsi="Times New Roman" w:cs="Times New Roman"/>
          <w:sz w:val="24"/>
          <w:szCs w:val="24"/>
        </w:rPr>
        <w:t xml:space="preserve"> </w:t>
      </w:r>
      <w:r w:rsidR="001D2633" w:rsidRPr="001D2633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41-3</w:t>
      </w:r>
    </w:p>
    <w:p w:rsidR="00D10EBE" w:rsidRPr="00F10AFB" w:rsidRDefault="00D10EBE" w:rsidP="00D60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0EBE" w:rsidRPr="00084C80" w:rsidRDefault="00084C80" w:rsidP="00084C80">
      <w:pPr>
        <w:pStyle w:val="a5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58F8" w:rsidRPr="00084C80">
        <w:rPr>
          <w:rFonts w:ascii="Times New Roman" w:hAnsi="Times New Roman" w:cs="Times New Roman"/>
          <w:sz w:val="24"/>
          <w:szCs w:val="24"/>
        </w:rPr>
        <w:t xml:space="preserve">В случае непредставления сведений и документов, указанных в </w:t>
      </w:r>
      <w:hyperlink w:anchor="P117" w:history="1">
        <w:r w:rsidR="00E158F8" w:rsidRPr="00084C80">
          <w:rPr>
            <w:rFonts w:ascii="Times New Roman" w:hAnsi="Times New Roman" w:cs="Times New Roman"/>
            <w:color w:val="0000FF"/>
            <w:sz w:val="24"/>
            <w:szCs w:val="24"/>
          </w:rPr>
          <w:t>п.</w:t>
        </w:r>
      </w:hyperlink>
      <w:r w:rsidR="00E158F8" w:rsidRPr="00084C80">
        <w:rPr>
          <w:rFonts w:ascii="Times New Roman" w:hAnsi="Times New Roman" w:cs="Times New Roman"/>
          <w:color w:val="0000FF"/>
          <w:sz w:val="24"/>
          <w:szCs w:val="24"/>
        </w:rPr>
        <w:t xml:space="preserve"> 1.1.</w:t>
      </w:r>
      <w:r w:rsidR="00E158F8" w:rsidRPr="00084C80">
        <w:rPr>
          <w:rFonts w:ascii="Times New Roman" w:hAnsi="Times New Roman" w:cs="Times New Roman"/>
          <w:sz w:val="24"/>
          <w:szCs w:val="24"/>
        </w:rPr>
        <w:t xml:space="preserve"> в полном объеме либо представления недостоверных сведений и (или) документов</w:t>
      </w:r>
      <w:r w:rsidRPr="00084C80">
        <w:rPr>
          <w:rFonts w:ascii="Times New Roman" w:hAnsi="Times New Roman" w:cs="Times New Roman"/>
          <w:sz w:val="24"/>
          <w:szCs w:val="24"/>
        </w:rPr>
        <w:t>,</w:t>
      </w:r>
      <w:r w:rsidR="00E158F8" w:rsidRPr="00084C80">
        <w:rPr>
          <w:rFonts w:ascii="Times New Roman" w:hAnsi="Times New Roman" w:cs="Times New Roman"/>
          <w:sz w:val="24"/>
          <w:szCs w:val="24"/>
        </w:rPr>
        <w:t xml:space="preserve"> </w:t>
      </w:r>
      <w:r w:rsidR="0065441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«КК п. Пластун»</w:t>
      </w:r>
      <w:r w:rsidRPr="00084C80">
        <w:rPr>
          <w:rFonts w:ascii="Times New Roman" w:hAnsi="Times New Roman" w:cs="Times New Roman"/>
          <w:sz w:val="24"/>
          <w:szCs w:val="24"/>
        </w:rPr>
        <w:t xml:space="preserve"> в течение 3 рабочих дней со дня получения заявки на заключение договора о подключении направляет заявителю уведомление о необходимости в течение 20 рабочих дней со дня получения указанного уведомления представить недостающие сведения и документы</w:t>
      </w:r>
      <w:r w:rsidR="00E158F8" w:rsidRPr="00084C80">
        <w:rPr>
          <w:rFonts w:ascii="Times New Roman" w:hAnsi="Times New Roman" w:cs="Times New Roman"/>
          <w:sz w:val="24"/>
          <w:szCs w:val="24"/>
        </w:rPr>
        <w:t>.</w:t>
      </w:r>
      <w:r w:rsidR="001D2633">
        <w:rPr>
          <w:rFonts w:ascii="Times New Roman" w:hAnsi="Times New Roman" w:cs="Times New Roman"/>
          <w:sz w:val="24"/>
          <w:szCs w:val="24"/>
        </w:rPr>
        <w:t xml:space="preserve"> </w:t>
      </w:r>
      <w:r w:rsidR="001D2633" w:rsidRPr="001D2633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41-2</w:t>
      </w:r>
    </w:p>
    <w:p w:rsidR="00084C80" w:rsidRPr="00AA285B" w:rsidRDefault="00084C80" w:rsidP="00084C80">
      <w:pPr>
        <w:pStyle w:val="a5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4C80">
        <w:rPr>
          <w:rFonts w:ascii="Times New Roman" w:hAnsi="Times New Roman" w:cs="Times New Roman"/>
          <w:sz w:val="24"/>
          <w:szCs w:val="24"/>
        </w:rPr>
        <w:t>В случае непредставления заявителем недостающих сведений и документов в течение указанного срока исполнитель аннулирует заявку на заключение договора о подключении и уведомляет об этом заявителя в течение 3 рабочих дней со дня принятия решения об аннулировании такой заявки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5F269C">
        <w:rPr>
          <w:rFonts w:ascii="Times New Roman" w:hAnsi="Times New Roman" w:cs="Times New Roman"/>
          <w:sz w:val="24"/>
          <w:szCs w:val="24"/>
        </w:rPr>
        <w:t xml:space="preserve"> </w:t>
      </w:r>
      <w:r w:rsidR="005F269C" w:rsidRPr="005F269C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41-1</w:t>
      </w:r>
    </w:p>
    <w:p w:rsidR="00622362" w:rsidRPr="00AA285B" w:rsidRDefault="00622362" w:rsidP="00D60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59C0" w:rsidRPr="00AA285B" w:rsidRDefault="00494D2E" w:rsidP="00AA285B">
      <w:pPr>
        <w:pStyle w:val="a5"/>
        <w:numPr>
          <w:ilvl w:val="1"/>
          <w:numId w:val="13"/>
        </w:num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285B">
        <w:rPr>
          <w:rFonts w:ascii="Times New Roman" w:hAnsi="Times New Roman" w:cs="Times New Roman"/>
          <w:sz w:val="24"/>
          <w:szCs w:val="24"/>
        </w:rPr>
        <w:t>Проект договора о подключении должен быть подписан заявителем</w:t>
      </w:r>
      <w:r w:rsidR="00D93863" w:rsidRPr="00AA285B">
        <w:rPr>
          <w:rFonts w:ascii="Times New Roman" w:hAnsi="Times New Roman" w:cs="Times New Roman"/>
          <w:sz w:val="24"/>
          <w:szCs w:val="24"/>
        </w:rPr>
        <w:t xml:space="preserve"> после его</w:t>
      </w:r>
      <w:r w:rsidR="000859C0" w:rsidRPr="00AA285B">
        <w:rPr>
          <w:rFonts w:ascii="Times New Roman" w:hAnsi="Times New Roman" w:cs="Times New Roman"/>
          <w:sz w:val="24"/>
          <w:szCs w:val="24"/>
        </w:rPr>
        <w:t xml:space="preserve"> </w:t>
      </w:r>
      <w:r w:rsidR="00D93863" w:rsidRPr="00AA285B">
        <w:rPr>
          <w:rFonts w:ascii="Times New Roman" w:hAnsi="Times New Roman" w:cs="Times New Roman"/>
          <w:sz w:val="24"/>
          <w:szCs w:val="24"/>
        </w:rPr>
        <w:t xml:space="preserve">получения от </w:t>
      </w:r>
      <w:r w:rsidR="0065441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«КК п. Пластун»</w:t>
      </w:r>
      <w:r w:rsidR="008D1E66" w:rsidRPr="00AA285B">
        <w:rPr>
          <w:rFonts w:ascii="Times New Roman" w:hAnsi="Times New Roman" w:cs="Times New Roman"/>
          <w:sz w:val="24"/>
          <w:szCs w:val="24"/>
        </w:rPr>
        <w:t xml:space="preserve"> </w:t>
      </w:r>
      <w:r w:rsidR="00C600A4" w:rsidRPr="00AA285B">
        <w:rPr>
          <w:rFonts w:ascii="Times New Roman" w:hAnsi="Times New Roman" w:cs="Times New Roman"/>
          <w:bCs/>
          <w:sz w:val="24"/>
          <w:szCs w:val="24"/>
          <w:u w:val="single"/>
        </w:rPr>
        <w:t>в течение 10 рабочих дней и 1 экз. направлен исполнителю.</w:t>
      </w:r>
      <w:r w:rsidR="005F269C" w:rsidRPr="00AA285B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="0065441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</w:t>
      </w:r>
    </w:p>
    <w:p w:rsidR="00AA285B" w:rsidRPr="00AA285B" w:rsidRDefault="00AA285B" w:rsidP="00AA285B">
      <w:pPr>
        <w:pStyle w:val="a5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725B80" w:rsidRPr="001D2633" w:rsidRDefault="00725B80" w:rsidP="00C857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754">
        <w:rPr>
          <w:rFonts w:ascii="Times New Roman" w:hAnsi="Times New Roman" w:cs="Times New Roman"/>
          <w:sz w:val="24"/>
          <w:szCs w:val="24"/>
        </w:rPr>
        <w:t>1.</w:t>
      </w:r>
      <w:r w:rsidR="00C600A4">
        <w:rPr>
          <w:rFonts w:ascii="Times New Roman" w:hAnsi="Times New Roman" w:cs="Times New Roman"/>
          <w:sz w:val="24"/>
          <w:szCs w:val="24"/>
        </w:rPr>
        <w:t>7</w:t>
      </w:r>
      <w:r w:rsidRPr="00C85754">
        <w:rPr>
          <w:rFonts w:ascii="Times New Roman" w:hAnsi="Times New Roman" w:cs="Times New Roman"/>
          <w:sz w:val="24"/>
          <w:szCs w:val="24"/>
        </w:rPr>
        <w:t xml:space="preserve">. </w:t>
      </w:r>
      <w:r w:rsidR="00C600A4" w:rsidRPr="00C600A4">
        <w:rPr>
          <w:rFonts w:ascii="Times New Roman" w:hAnsi="Times New Roman" w:cs="Times New Roman"/>
          <w:sz w:val="24"/>
          <w:szCs w:val="24"/>
        </w:rPr>
        <w:t>В случае отсутствия технической возможности подключения исполнитель в течение 10 рабочих дней со дня получения заявки на заключение договора о подключении направляет заявителю письмо с предложением выбрать один из следующих вариантов создания технической возможности подключения к системам теплоснабжения</w:t>
      </w:r>
      <w:r w:rsidRPr="00C85754">
        <w:rPr>
          <w:rFonts w:ascii="Times New Roman" w:hAnsi="Times New Roman" w:cs="Times New Roman"/>
          <w:sz w:val="24"/>
          <w:szCs w:val="24"/>
        </w:rPr>
        <w:t>:</w:t>
      </w:r>
      <w:r w:rsidR="001D2633" w:rsidRPr="001D2633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24</w:t>
      </w:r>
      <w:r w:rsidR="005F269C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-1</w:t>
      </w:r>
    </w:p>
    <w:p w:rsidR="00725B80" w:rsidRPr="00C85754" w:rsidRDefault="00725B80" w:rsidP="00C85754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754">
        <w:rPr>
          <w:rFonts w:ascii="Times New Roman" w:hAnsi="Times New Roman" w:cs="Times New Roman"/>
          <w:sz w:val="24"/>
          <w:szCs w:val="24"/>
        </w:rPr>
        <w:t>1.</w:t>
      </w:r>
      <w:r w:rsidR="00C600A4">
        <w:rPr>
          <w:rFonts w:ascii="Times New Roman" w:hAnsi="Times New Roman" w:cs="Times New Roman"/>
          <w:sz w:val="24"/>
          <w:szCs w:val="24"/>
        </w:rPr>
        <w:t>7</w:t>
      </w:r>
      <w:r w:rsidRPr="00C85754">
        <w:rPr>
          <w:rFonts w:ascii="Times New Roman" w:hAnsi="Times New Roman" w:cs="Times New Roman"/>
          <w:sz w:val="24"/>
          <w:szCs w:val="24"/>
        </w:rPr>
        <w:t xml:space="preserve">.1 </w:t>
      </w:r>
      <w:r w:rsidR="00C600A4" w:rsidRPr="00C600A4">
        <w:rPr>
          <w:rFonts w:ascii="Times New Roman" w:hAnsi="Times New Roman" w:cs="Times New Roman"/>
          <w:sz w:val="24"/>
          <w:szCs w:val="24"/>
        </w:rPr>
        <w:t>заключение договора о подключении с платой, установленной в индивидуальном порядке, без внесения изменений в инвестиционную программу исполнителя и с последующим внесением соответствующих изменений в схему теплоснабжения в установленном порядке</w:t>
      </w:r>
      <w:r w:rsidRPr="00C85754">
        <w:rPr>
          <w:rFonts w:ascii="Times New Roman" w:hAnsi="Times New Roman" w:cs="Times New Roman"/>
          <w:sz w:val="24"/>
          <w:szCs w:val="24"/>
        </w:rPr>
        <w:t>;</w:t>
      </w:r>
      <w:r w:rsidR="005F269C">
        <w:rPr>
          <w:rFonts w:ascii="Times New Roman" w:hAnsi="Times New Roman" w:cs="Times New Roman"/>
          <w:sz w:val="24"/>
          <w:szCs w:val="24"/>
        </w:rPr>
        <w:t xml:space="preserve"> </w:t>
      </w:r>
      <w:r w:rsidR="005F269C" w:rsidRPr="005F269C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24-2</w:t>
      </w:r>
    </w:p>
    <w:p w:rsidR="00725B80" w:rsidRPr="00C85754" w:rsidRDefault="00A9741A" w:rsidP="00C85754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"/>
      <w:bookmarkEnd w:id="1"/>
      <w:r w:rsidRPr="00C85754">
        <w:rPr>
          <w:rFonts w:ascii="Times New Roman" w:hAnsi="Times New Roman" w:cs="Times New Roman"/>
          <w:sz w:val="24"/>
          <w:szCs w:val="24"/>
        </w:rPr>
        <w:t>1.</w:t>
      </w:r>
      <w:r w:rsidR="00C600A4">
        <w:rPr>
          <w:rFonts w:ascii="Times New Roman" w:hAnsi="Times New Roman" w:cs="Times New Roman"/>
          <w:sz w:val="24"/>
          <w:szCs w:val="24"/>
        </w:rPr>
        <w:t>7</w:t>
      </w:r>
      <w:r w:rsidRPr="00C85754">
        <w:rPr>
          <w:rFonts w:ascii="Times New Roman" w:hAnsi="Times New Roman" w:cs="Times New Roman"/>
          <w:sz w:val="24"/>
          <w:szCs w:val="24"/>
        </w:rPr>
        <w:t>.2</w:t>
      </w:r>
      <w:r w:rsidR="00725B80" w:rsidRPr="00C85754">
        <w:rPr>
          <w:rFonts w:ascii="Times New Roman" w:hAnsi="Times New Roman" w:cs="Times New Roman"/>
          <w:sz w:val="24"/>
          <w:szCs w:val="24"/>
        </w:rPr>
        <w:t xml:space="preserve"> </w:t>
      </w:r>
      <w:r w:rsidR="00C600A4" w:rsidRPr="00C600A4">
        <w:rPr>
          <w:rFonts w:ascii="Times New Roman" w:hAnsi="Times New Roman" w:cs="Times New Roman"/>
          <w:sz w:val="24"/>
          <w:szCs w:val="24"/>
        </w:rPr>
        <w:t>заключение договора о подключении будет осуществлено после внесения необходимых изменений в схему теплоснабжения и (или) инвестиционную программу исполнителя и (или) смежной организации</w:t>
      </w:r>
      <w:r w:rsidR="00725B80" w:rsidRPr="00C85754">
        <w:rPr>
          <w:rFonts w:ascii="Times New Roman" w:hAnsi="Times New Roman" w:cs="Times New Roman"/>
          <w:sz w:val="24"/>
          <w:szCs w:val="24"/>
        </w:rPr>
        <w:t>.</w:t>
      </w:r>
      <w:r w:rsidR="005F269C">
        <w:rPr>
          <w:rFonts w:ascii="Times New Roman" w:hAnsi="Times New Roman" w:cs="Times New Roman"/>
          <w:sz w:val="24"/>
          <w:szCs w:val="24"/>
        </w:rPr>
        <w:t xml:space="preserve"> </w:t>
      </w:r>
      <w:r w:rsidR="005F269C" w:rsidRPr="005F269C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24-3</w:t>
      </w:r>
    </w:p>
    <w:p w:rsidR="00725B80" w:rsidRDefault="00C600A4" w:rsidP="00C85754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00A4">
        <w:rPr>
          <w:rFonts w:ascii="Times New Roman" w:hAnsi="Times New Roman" w:cs="Times New Roman"/>
          <w:sz w:val="24"/>
          <w:szCs w:val="24"/>
        </w:rPr>
        <w:t>В течение 5 рабочих дней со дня получения указанного письма от исполнителя заявитель направляет исполнителю письмо с указанием выбранного варианта создания технической возможности подключения к системе теплоснабжения либо с отказом от подключения к системе теплоснабжения</w:t>
      </w:r>
      <w:r w:rsidR="00725B80" w:rsidRPr="00C85754">
        <w:rPr>
          <w:rFonts w:ascii="Times New Roman" w:hAnsi="Times New Roman" w:cs="Times New Roman"/>
          <w:sz w:val="24"/>
          <w:szCs w:val="24"/>
        </w:rPr>
        <w:t>.</w:t>
      </w:r>
      <w:r w:rsidR="005F269C">
        <w:rPr>
          <w:rFonts w:ascii="Times New Roman" w:hAnsi="Times New Roman" w:cs="Times New Roman"/>
          <w:sz w:val="24"/>
          <w:szCs w:val="24"/>
        </w:rPr>
        <w:t xml:space="preserve"> </w:t>
      </w:r>
      <w:r w:rsidR="005F269C" w:rsidRPr="005F269C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24-4</w:t>
      </w:r>
    </w:p>
    <w:p w:rsidR="00DE20F1" w:rsidRPr="00DE20F1" w:rsidRDefault="00DE20F1" w:rsidP="00C85754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0F1">
        <w:rPr>
          <w:rFonts w:ascii="Times New Roman" w:hAnsi="Times New Roman" w:cs="Times New Roman"/>
          <w:sz w:val="24"/>
          <w:szCs w:val="24"/>
        </w:rPr>
        <w:t>В случае неполучения от заявителя ответа о выборе варианта создания технической возможности подключения к системам теплоснабжения в течение 30 календарных дней со дня направления исполнителем соответствующего письма заявка на заключение договора о подключении аннулируется, исполнитель направляет заявителю соответствующее уведомление в течение 3 рабочих дней со дня аннулирования заявки на заключение договора о подключении.</w:t>
      </w:r>
      <w:r w:rsidR="005F269C">
        <w:rPr>
          <w:rFonts w:ascii="Times New Roman" w:hAnsi="Times New Roman" w:cs="Times New Roman"/>
          <w:sz w:val="24"/>
          <w:szCs w:val="24"/>
        </w:rPr>
        <w:t xml:space="preserve"> </w:t>
      </w:r>
      <w:r w:rsidR="005F269C" w:rsidRPr="005F269C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24-7</w:t>
      </w:r>
    </w:p>
    <w:p w:rsidR="00725B80" w:rsidRPr="00C85754" w:rsidRDefault="00725B80" w:rsidP="00C85754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754">
        <w:rPr>
          <w:rFonts w:ascii="Times New Roman" w:hAnsi="Times New Roman" w:cs="Times New Roman"/>
          <w:sz w:val="24"/>
          <w:szCs w:val="24"/>
        </w:rPr>
        <w:t>1.</w:t>
      </w:r>
      <w:r w:rsidR="00DE20F1">
        <w:rPr>
          <w:rFonts w:ascii="Times New Roman" w:hAnsi="Times New Roman" w:cs="Times New Roman"/>
          <w:sz w:val="24"/>
          <w:szCs w:val="24"/>
        </w:rPr>
        <w:t>8</w:t>
      </w:r>
      <w:r w:rsidRPr="00C85754">
        <w:rPr>
          <w:rFonts w:ascii="Times New Roman" w:hAnsi="Times New Roman" w:cs="Times New Roman"/>
          <w:sz w:val="24"/>
          <w:szCs w:val="24"/>
        </w:rPr>
        <w:t xml:space="preserve">. В случае если заявитель выбирает вариант </w:t>
      </w:r>
      <w:r w:rsidR="00DE20F1">
        <w:rPr>
          <w:rFonts w:ascii="Times New Roman" w:hAnsi="Times New Roman" w:cs="Times New Roman"/>
          <w:sz w:val="24"/>
          <w:szCs w:val="24"/>
        </w:rPr>
        <w:t xml:space="preserve">создания технической возможности </w:t>
      </w:r>
      <w:r w:rsidRPr="00C85754">
        <w:rPr>
          <w:rFonts w:ascii="Times New Roman" w:hAnsi="Times New Roman" w:cs="Times New Roman"/>
          <w:sz w:val="24"/>
          <w:szCs w:val="24"/>
        </w:rPr>
        <w:t>подключения к системам теплоснабжения, указанный в пункте 1.</w:t>
      </w:r>
      <w:r w:rsidR="00C600A4">
        <w:rPr>
          <w:rFonts w:ascii="Times New Roman" w:hAnsi="Times New Roman" w:cs="Times New Roman"/>
          <w:sz w:val="24"/>
          <w:szCs w:val="24"/>
        </w:rPr>
        <w:t>7</w:t>
      </w:r>
      <w:r w:rsidRPr="00C85754">
        <w:rPr>
          <w:rFonts w:ascii="Times New Roman" w:hAnsi="Times New Roman" w:cs="Times New Roman"/>
          <w:sz w:val="24"/>
          <w:szCs w:val="24"/>
        </w:rPr>
        <w:t xml:space="preserve">.2., он в ответном письме </w:t>
      </w:r>
      <w:r w:rsidRPr="00C85754">
        <w:rPr>
          <w:rFonts w:ascii="Times New Roman" w:hAnsi="Times New Roman" w:cs="Times New Roman"/>
          <w:sz w:val="24"/>
          <w:szCs w:val="24"/>
        </w:rPr>
        <w:lastRenderedPageBreak/>
        <w:t xml:space="preserve">исполнителю подтверждает свое согласие на осуществление подключения после выполнения исполнителем мероприятий, указанных в </w:t>
      </w:r>
      <w:hyperlink w:anchor="Par6" w:history="1">
        <w:r w:rsidRPr="00C85754">
          <w:rPr>
            <w:rFonts w:ascii="Times New Roman" w:hAnsi="Times New Roman" w:cs="Times New Roman"/>
            <w:sz w:val="24"/>
            <w:szCs w:val="24"/>
          </w:rPr>
          <w:t>пункте 1.</w:t>
        </w:r>
        <w:r w:rsidR="000038E2">
          <w:rPr>
            <w:rFonts w:ascii="Times New Roman" w:hAnsi="Times New Roman" w:cs="Times New Roman"/>
            <w:sz w:val="24"/>
            <w:szCs w:val="24"/>
          </w:rPr>
          <w:t>10</w:t>
        </w:r>
        <w:r w:rsidRPr="00C85754">
          <w:rPr>
            <w:rFonts w:ascii="Times New Roman" w:hAnsi="Times New Roman" w:cs="Times New Roman"/>
            <w:sz w:val="24"/>
            <w:szCs w:val="24"/>
          </w:rPr>
          <w:t>.</w:t>
        </w:r>
      </w:hyperlink>
      <w:r w:rsidRPr="00C85754">
        <w:rPr>
          <w:rFonts w:ascii="Times New Roman" w:hAnsi="Times New Roman" w:cs="Times New Roman"/>
          <w:sz w:val="24"/>
          <w:szCs w:val="24"/>
        </w:rPr>
        <w:t xml:space="preserve"> независимо от срока их выполнения.</w:t>
      </w:r>
      <w:r w:rsidR="005F269C">
        <w:rPr>
          <w:rFonts w:ascii="Times New Roman" w:hAnsi="Times New Roman" w:cs="Times New Roman"/>
          <w:sz w:val="24"/>
          <w:szCs w:val="24"/>
        </w:rPr>
        <w:t xml:space="preserve"> </w:t>
      </w:r>
      <w:r w:rsidR="005F269C" w:rsidRPr="005F269C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28-1</w:t>
      </w:r>
    </w:p>
    <w:p w:rsidR="00725B80" w:rsidRDefault="00725B80" w:rsidP="00C85754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754">
        <w:rPr>
          <w:rFonts w:ascii="Times New Roman" w:hAnsi="Times New Roman" w:cs="Times New Roman"/>
          <w:sz w:val="24"/>
          <w:szCs w:val="24"/>
        </w:rPr>
        <w:t>1.</w:t>
      </w:r>
      <w:r w:rsidR="00DE20F1">
        <w:rPr>
          <w:rFonts w:ascii="Times New Roman" w:hAnsi="Times New Roman" w:cs="Times New Roman"/>
          <w:sz w:val="24"/>
          <w:szCs w:val="24"/>
        </w:rPr>
        <w:t>9</w:t>
      </w:r>
      <w:r w:rsidRPr="00C85754">
        <w:rPr>
          <w:rFonts w:ascii="Times New Roman" w:hAnsi="Times New Roman" w:cs="Times New Roman"/>
          <w:sz w:val="24"/>
          <w:szCs w:val="24"/>
        </w:rPr>
        <w:t xml:space="preserve">. Техническая возможность подключения </w:t>
      </w:r>
      <w:r w:rsidR="00DE20F1">
        <w:rPr>
          <w:rFonts w:ascii="Times New Roman" w:hAnsi="Times New Roman" w:cs="Times New Roman"/>
          <w:sz w:val="24"/>
          <w:szCs w:val="24"/>
        </w:rPr>
        <w:t xml:space="preserve">к системе централизованного теплоснабжения </w:t>
      </w:r>
      <w:r w:rsidRPr="00C85754">
        <w:rPr>
          <w:rFonts w:ascii="Times New Roman" w:hAnsi="Times New Roman" w:cs="Times New Roman"/>
          <w:sz w:val="24"/>
          <w:szCs w:val="24"/>
        </w:rPr>
        <w:t>существует при одновременном наличии резерва пропускной способности тепловых сетей, обеспечивающего передачу необходимого объема тепловой энергии, теплоносителя, и резерва тепловой мощности источников тепловой энергии.</w:t>
      </w:r>
      <w:r w:rsidR="00AB04CB">
        <w:rPr>
          <w:rFonts w:ascii="Times New Roman" w:hAnsi="Times New Roman" w:cs="Times New Roman"/>
          <w:sz w:val="24"/>
          <w:szCs w:val="24"/>
        </w:rPr>
        <w:t xml:space="preserve"> </w:t>
      </w:r>
      <w:r w:rsidR="00AB04CB" w:rsidRPr="00AB04CB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25-1</w:t>
      </w:r>
    </w:p>
    <w:p w:rsidR="00DE20F1" w:rsidRDefault="00DE20F1" w:rsidP="00C85754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D9D9D9" w:themeColor="background1" w:themeShade="D9"/>
          <w:sz w:val="24"/>
          <w:szCs w:val="24"/>
        </w:rPr>
      </w:pPr>
      <w:r w:rsidRPr="00DE20F1">
        <w:rPr>
          <w:rFonts w:ascii="Times New Roman" w:hAnsi="Times New Roman" w:cs="Times New Roman"/>
          <w:sz w:val="24"/>
          <w:szCs w:val="24"/>
        </w:rPr>
        <w:t>В случаях наличия естественных (природных) препятствий и (или) линейных объектов, препятствующих строительству тепловых сетей, а также отсутствия технологических коридоров для организации подключения, в том числе отказа частных владельцев земельных участков в размещении объектов теплоснабжения, техническая возможность подключения отсутствует независимо от наличия резерва пропускной способности тепловых сетей и резерва мощности источника тепловой энергии.</w:t>
      </w:r>
      <w:r w:rsidR="00AB04CB">
        <w:rPr>
          <w:rFonts w:ascii="Times New Roman" w:hAnsi="Times New Roman" w:cs="Times New Roman"/>
          <w:sz w:val="24"/>
          <w:szCs w:val="24"/>
        </w:rPr>
        <w:t xml:space="preserve"> </w:t>
      </w:r>
      <w:r w:rsidR="00AB04CB" w:rsidRPr="00AB04CB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25-6</w:t>
      </w:r>
    </w:p>
    <w:p w:rsidR="00AB04CB" w:rsidRPr="00AB04CB" w:rsidRDefault="00AB04CB" w:rsidP="00C85754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04CB">
        <w:rPr>
          <w:rFonts w:ascii="Times New Roman" w:hAnsi="Times New Roman" w:cs="Times New Roman"/>
          <w:sz w:val="24"/>
          <w:szCs w:val="24"/>
        </w:rPr>
        <w:t>Нахождение объекта вне радиуса эффективного теплоснабжения, предоставление недостоверных сведений и (или) документов является основанием для отказа в выдаче информации о возможности подключения объекта капитального строительства.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04CB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14</w:t>
      </w:r>
    </w:p>
    <w:p w:rsidR="00077DDE" w:rsidRDefault="00077DDE" w:rsidP="00C85754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D9D9D9" w:themeColor="background1" w:themeShade="D9"/>
          <w:sz w:val="24"/>
          <w:szCs w:val="24"/>
        </w:rPr>
      </w:pPr>
      <w:r w:rsidRPr="00C85754">
        <w:rPr>
          <w:rFonts w:ascii="Times New Roman" w:hAnsi="Times New Roman" w:cs="Times New Roman"/>
          <w:sz w:val="24"/>
          <w:szCs w:val="24"/>
        </w:rPr>
        <w:t>1.</w:t>
      </w:r>
      <w:r w:rsidR="00DE20F1">
        <w:rPr>
          <w:rFonts w:ascii="Times New Roman" w:hAnsi="Times New Roman" w:cs="Times New Roman"/>
          <w:sz w:val="24"/>
          <w:szCs w:val="24"/>
        </w:rPr>
        <w:t>10</w:t>
      </w:r>
      <w:r w:rsidR="00645602" w:rsidRPr="00C85754">
        <w:rPr>
          <w:rFonts w:ascii="Times New Roman" w:hAnsi="Times New Roman" w:cs="Times New Roman"/>
          <w:sz w:val="24"/>
          <w:szCs w:val="24"/>
        </w:rPr>
        <w:t>.</w:t>
      </w:r>
      <w:r w:rsidRPr="00C85754">
        <w:rPr>
          <w:rFonts w:ascii="Times New Roman" w:hAnsi="Times New Roman" w:cs="Times New Roman"/>
          <w:sz w:val="24"/>
          <w:szCs w:val="24"/>
        </w:rPr>
        <w:t xml:space="preserve"> В случае отсутствия технической возможности подключения </w:t>
      </w:r>
      <w:r w:rsidR="00645602" w:rsidRPr="00C85754">
        <w:rPr>
          <w:rFonts w:ascii="Times New Roman" w:hAnsi="Times New Roman" w:cs="Times New Roman"/>
          <w:sz w:val="24"/>
          <w:szCs w:val="24"/>
        </w:rPr>
        <w:t xml:space="preserve">к системам теплоснабжения </w:t>
      </w:r>
      <w:r w:rsidRPr="00C85754">
        <w:rPr>
          <w:rFonts w:ascii="Times New Roman" w:hAnsi="Times New Roman" w:cs="Times New Roman"/>
          <w:sz w:val="24"/>
          <w:szCs w:val="24"/>
        </w:rPr>
        <w:t>и выбора заявителем процедуры подключения в порядке, предусмотренном в пункте 1.</w:t>
      </w:r>
      <w:r w:rsidR="00DE20F1">
        <w:rPr>
          <w:rFonts w:ascii="Times New Roman" w:hAnsi="Times New Roman" w:cs="Times New Roman"/>
          <w:sz w:val="24"/>
          <w:szCs w:val="24"/>
        </w:rPr>
        <w:t>7</w:t>
      </w:r>
      <w:r w:rsidRPr="00C85754">
        <w:rPr>
          <w:rFonts w:ascii="Times New Roman" w:hAnsi="Times New Roman" w:cs="Times New Roman"/>
          <w:sz w:val="24"/>
          <w:szCs w:val="24"/>
        </w:rPr>
        <w:t xml:space="preserve">.2., </w:t>
      </w:r>
      <w:r w:rsidR="0065441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«КК п. Пластун»</w:t>
      </w:r>
      <w:r w:rsidRPr="00C85754">
        <w:rPr>
          <w:rFonts w:ascii="Times New Roman" w:hAnsi="Times New Roman" w:cs="Times New Roman"/>
          <w:sz w:val="24"/>
          <w:szCs w:val="24"/>
        </w:rPr>
        <w:t xml:space="preserve"> </w:t>
      </w:r>
      <w:r w:rsidRPr="00C85754">
        <w:rPr>
          <w:rFonts w:ascii="Times New Roman" w:hAnsi="Times New Roman" w:cs="Times New Roman"/>
          <w:sz w:val="24"/>
          <w:szCs w:val="24"/>
          <w:u w:val="single"/>
        </w:rPr>
        <w:t>в течение 30 дней</w:t>
      </w:r>
      <w:r w:rsidRPr="00C85754">
        <w:rPr>
          <w:rFonts w:ascii="Times New Roman" w:hAnsi="Times New Roman" w:cs="Times New Roman"/>
          <w:sz w:val="24"/>
          <w:szCs w:val="24"/>
        </w:rPr>
        <w:t xml:space="preserve"> со дня выбора заявителем порядка подключения обязана обратиться в орган местного самоуправления, утвердившие схему теплоснабжения, с предложением о включении в нее мероприятий по обеспечению технической возможности подключения к системе теплоснабжения подключаемого объекта с приложением заявки на </w:t>
      </w:r>
      <w:r w:rsidR="00FD1A98">
        <w:rPr>
          <w:rFonts w:ascii="Times New Roman" w:hAnsi="Times New Roman" w:cs="Times New Roman"/>
          <w:sz w:val="24"/>
          <w:szCs w:val="24"/>
        </w:rPr>
        <w:t xml:space="preserve">заключении договора о </w:t>
      </w:r>
      <w:r w:rsidRPr="00C85754">
        <w:rPr>
          <w:rFonts w:ascii="Times New Roman" w:hAnsi="Times New Roman" w:cs="Times New Roman"/>
          <w:sz w:val="24"/>
          <w:szCs w:val="24"/>
        </w:rPr>
        <w:t>подключени</w:t>
      </w:r>
      <w:r w:rsidR="00FD1A98">
        <w:rPr>
          <w:rFonts w:ascii="Times New Roman" w:hAnsi="Times New Roman" w:cs="Times New Roman"/>
          <w:sz w:val="24"/>
          <w:szCs w:val="24"/>
        </w:rPr>
        <w:t>и</w:t>
      </w:r>
      <w:r w:rsidRPr="00C85754">
        <w:rPr>
          <w:rFonts w:ascii="Times New Roman" w:hAnsi="Times New Roman" w:cs="Times New Roman"/>
          <w:sz w:val="24"/>
          <w:szCs w:val="24"/>
        </w:rPr>
        <w:t>.</w:t>
      </w:r>
      <w:r w:rsidR="000038E2">
        <w:rPr>
          <w:rFonts w:ascii="Times New Roman" w:hAnsi="Times New Roman" w:cs="Times New Roman"/>
          <w:sz w:val="24"/>
          <w:szCs w:val="24"/>
        </w:rPr>
        <w:t xml:space="preserve"> </w:t>
      </w:r>
      <w:r w:rsidR="000038E2" w:rsidRPr="000038E2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28-1</w:t>
      </w:r>
    </w:p>
    <w:p w:rsidR="00AA285B" w:rsidRPr="00C85754" w:rsidRDefault="00AA285B" w:rsidP="00C85754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B61" w:rsidRPr="00C85754" w:rsidRDefault="00645602" w:rsidP="00C857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57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</w:t>
      </w:r>
      <w:r w:rsidR="00FD1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C857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D1A98" w:rsidRPr="00FD1A98">
        <w:rPr>
          <w:rFonts w:ascii="Times New Roman" w:hAnsi="Times New Roman" w:cs="Times New Roman"/>
          <w:sz w:val="24"/>
          <w:szCs w:val="24"/>
        </w:rPr>
        <w:t xml:space="preserve">В течение 30 дней со дня получения указанного предложения орган местного самоуправления направляет в </w:t>
      </w:r>
      <w:r w:rsidR="0065441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«КК п. Пластун»</w:t>
      </w:r>
      <w:r w:rsidR="00FD1A98" w:rsidRPr="00FD1A98">
        <w:rPr>
          <w:rFonts w:ascii="Times New Roman" w:hAnsi="Times New Roman" w:cs="Times New Roman"/>
          <w:sz w:val="24"/>
          <w:szCs w:val="24"/>
        </w:rPr>
        <w:t xml:space="preserve"> решение о включении соответствующих мероприятий в схему теплоснабжения или об отказе во включении таких мероприятий в схему теплоснабжения</w:t>
      </w:r>
      <w:r w:rsidR="00F85B61" w:rsidRPr="00FD1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038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38E2" w:rsidRPr="000038E2">
        <w:rPr>
          <w:rFonts w:ascii="Times New Roman" w:eastAsia="Times New Roman" w:hAnsi="Times New Roman" w:cs="Times New Roman"/>
          <w:color w:val="D9D9D9" w:themeColor="background1" w:themeShade="D9"/>
          <w:sz w:val="24"/>
          <w:szCs w:val="24"/>
          <w:lang w:eastAsia="ru-RU"/>
        </w:rPr>
        <w:t>28-3</w:t>
      </w:r>
    </w:p>
    <w:p w:rsidR="00F85B61" w:rsidRPr="00C85754" w:rsidRDefault="00F85B61" w:rsidP="00C857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5B61" w:rsidRPr="00C85754" w:rsidRDefault="004141BE" w:rsidP="00C857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57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</w:t>
      </w:r>
      <w:r w:rsidR="00FD1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C857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85B61" w:rsidRPr="00C857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результатах рассмотрения обращения органом местного самоуправления </w:t>
      </w:r>
      <w:r w:rsidR="0065441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«КК п. Пластун»</w:t>
      </w:r>
      <w:r w:rsidR="00F85B61" w:rsidRPr="00C857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уведомляет заявителя</w:t>
      </w:r>
      <w:r w:rsidR="00363F52" w:rsidRPr="00C857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363F52" w:rsidRPr="00C85754" w:rsidRDefault="00363F52" w:rsidP="00C857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618C" w:rsidRPr="00C85754" w:rsidRDefault="004141BE" w:rsidP="00C857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57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</w:t>
      </w:r>
      <w:r w:rsidR="00FD1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C857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65441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«КК п. Пластун»</w:t>
      </w:r>
      <w:r w:rsidR="00363F52" w:rsidRPr="00C857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направляет заявителю проект договора о подключении (технологическом присоединении)</w:t>
      </w:r>
      <w:r w:rsidR="00B4618C" w:rsidRPr="00C857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условия подключения (технологического присоединения) после внесения изменений в инвестиционную программу и определения размера платы за подключение </w:t>
      </w:r>
      <w:r w:rsidR="003D462D" w:rsidRPr="00C857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(технологическое присоединение)</w:t>
      </w:r>
      <w:r w:rsidR="00786A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течении </w:t>
      </w:r>
      <w:r w:rsidR="00786ABF" w:rsidRPr="00C8575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20 рабочих дней </w:t>
      </w:r>
      <w:r w:rsidR="00786ABF" w:rsidRPr="00C85754"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  <w:t>(п.</w:t>
      </w:r>
      <w:r w:rsidR="00786ABF"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  <w:t>41 (5 обз).</w:t>
      </w:r>
      <w:r w:rsidR="00786ABF" w:rsidRPr="00C85754"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  <w:t xml:space="preserve"> Постановления Правительства РФ от </w:t>
      </w:r>
      <w:r w:rsidR="00786ABF"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  <w:t>30</w:t>
      </w:r>
      <w:r w:rsidR="00786ABF" w:rsidRPr="00C85754"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  <w:t>.</w:t>
      </w:r>
      <w:r w:rsidR="00786ABF"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  <w:t>11</w:t>
      </w:r>
      <w:r w:rsidR="00786ABF" w:rsidRPr="00C85754"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  <w:t>.20</w:t>
      </w:r>
      <w:r w:rsidR="00786ABF"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  <w:t>21</w:t>
      </w:r>
      <w:r w:rsidR="00786ABF" w:rsidRPr="00C85754"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  <w:t xml:space="preserve"> </w:t>
      </w:r>
      <w:r w:rsidR="00DB5B3E"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  <w:t>№</w:t>
      </w:r>
      <w:r w:rsidR="00786ABF" w:rsidRPr="00C85754"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  <w:t xml:space="preserve"> </w:t>
      </w:r>
      <w:r w:rsidR="00786ABF"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  <w:t>2115</w:t>
      </w:r>
      <w:r w:rsidR="00786ABF" w:rsidRPr="00C85754"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  <w:t>)</w:t>
      </w:r>
      <w:r w:rsidR="00786A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B0A03" w:rsidRPr="00C85754" w:rsidRDefault="00BB0A03" w:rsidP="00C857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3F52" w:rsidRPr="00C85754" w:rsidRDefault="003D462D" w:rsidP="00C857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57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</w:t>
      </w:r>
      <w:r w:rsidR="00AA2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C857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363F52" w:rsidRPr="00C857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 договора о подключении (технологическом присоединении) должен быть подписан заявителем </w:t>
      </w:r>
      <w:r w:rsidR="00363F52" w:rsidRPr="00C8575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в течение </w:t>
      </w:r>
      <w:r w:rsidR="00786AB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="00363F52" w:rsidRPr="00C8575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0 дней</w:t>
      </w:r>
      <w:r w:rsidR="00363F52" w:rsidRPr="00C857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после его получения от </w:t>
      </w:r>
      <w:r w:rsidR="0065441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«КК п. Пластун»</w:t>
      </w:r>
      <w:r w:rsidR="00363F52" w:rsidRPr="00C857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786A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86ABF" w:rsidRPr="00786ABF">
        <w:rPr>
          <w:rFonts w:ascii="Times New Roman" w:eastAsia="Times New Roman" w:hAnsi="Times New Roman" w:cs="Times New Roman"/>
          <w:color w:val="D9D9D9" w:themeColor="background1" w:themeShade="D9"/>
          <w:sz w:val="24"/>
          <w:szCs w:val="24"/>
          <w:lang w:eastAsia="ru-RU"/>
        </w:rPr>
        <w:t>41-6</w:t>
      </w:r>
    </w:p>
    <w:p w:rsidR="00363F52" w:rsidRPr="00C85754" w:rsidRDefault="00363F52" w:rsidP="00C857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261A" w:rsidRDefault="003D462D" w:rsidP="00C857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5754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AA285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85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D6207" w:rsidRPr="00C85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подключения объекта – </w:t>
      </w:r>
      <w:r w:rsidR="00FD6207" w:rsidRPr="00C857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18 месяцев</w:t>
      </w:r>
      <w:r w:rsidR="00FD6207" w:rsidRPr="00C85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подписания договора.</w:t>
      </w:r>
    </w:p>
    <w:p w:rsidR="00AA285B" w:rsidRDefault="00AA285B" w:rsidP="00C857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85B" w:rsidRDefault="00AA285B" w:rsidP="00C857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85B" w:rsidRDefault="00AA285B" w:rsidP="00C857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85B" w:rsidRDefault="00AA285B" w:rsidP="00C857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85B" w:rsidRDefault="00AA285B" w:rsidP="00C857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85B" w:rsidRDefault="00AA285B" w:rsidP="00C857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85B" w:rsidRDefault="00AA285B" w:rsidP="00C857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85B" w:rsidRDefault="00AA285B" w:rsidP="00C857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DF4" w:rsidRPr="00C85754" w:rsidRDefault="00EE4DF4" w:rsidP="00654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386C" w:rsidRPr="00C85754" w:rsidRDefault="0029386C" w:rsidP="00C85754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5754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Порядок подключения объекта капитального строительства к с</w:t>
      </w:r>
      <w:r w:rsidR="00641692" w:rsidRPr="00C85754">
        <w:rPr>
          <w:rFonts w:ascii="Times New Roman" w:hAnsi="Times New Roman" w:cs="Times New Roman"/>
          <w:b/>
          <w:bCs/>
          <w:sz w:val="24"/>
          <w:szCs w:val="24"/>
        </w:rPr>
        <w:t>истем</w:t>
      </w:r>
      <w:r w:rsidR="003C56A3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641692" w:rsidRPr="00C85754">
        <w:rPr>
          <w:rFonts w:ascii="Times New Roman" w:hAnsi="Times New Roman" w:cs="Times New Roman"/>
          <w:b/>
          <w:bCs/>
          <w:sz w:val="24"/>
          <w:szCs w:val="24"/>
        </w:rPr>
        <w:t xml:space="preserve"> теплоснабжения</w:t>
      </w:r>
    </w:p>
    <w:p w:rsidR="00121C89" w:rsidRPr="00C85754" w:rsidRDefault="00121C89" w:rsidP="00C85754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B3F67" w:rsidRPr="00C85754" w:rsidRDefault="00D605A4" w:rsidP="00C857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754">
        <w:rPr>
          <w:rFonts w:ascii="Times New Roman" w:hAnsi="Times New Roman" w:cs="Times New Roman"/>
          <w:sz w:val="24"/>
          <w:szCs w:val="24"/>
        </w:rPr>
        <w:t xml:space="preserve">2.1. </w:t>
      </w:r>
      <w:r w:rsidR="002B3F67" w:rsidRPr="00C85754">
        <w:rPr>
          <w:rFonts w:ascii="Times New Roman" w:hAnsi="Times New Roman" w:cs="Times New Roman"/>
          <w:sz w:val="24"/>
          <w:szCs w:val="24"/>
        </w:rPr>
        <w:t xml:space="preserve">Для подключения объекта к </w:t>
      </w:r>
      <w:r w:rsidR="003C56A3">
        <w:rPr>
          <w:rFonts w:ascii="Times New Roman" w:hAnsi="Times New Roman" w:cs="Times New Roman"/>
          <w:sz w:val="24"/>
          <w:szCs w:val="24"/>
        </w:rPr>
        <w:t>тепловым сетям</w:t>
      </w:r>
      <w:r w:rsidR="002B3F67" w:rsidRPr="00C85754">
        <w:rPr>
          <w:rFonts w:ascii="Times New Roman" w:hAnsi="Times New Roman" w:cs="Times New Roman"/>
          <w:sz w:val="24"/>
          <w:szCs w:val="24"/>
        </w:rPr>
        <w:t xml:space="preserve"> за</w:t>
      </w:r>
      <w:r w:rsidR="007C0EEC" w:rsidRPr="00C85754">
        <w:rPr>
          <w:rFonts w:ascii="Times New Roman" w:hAnsi="Times New Roman" w:cs="Times New Roman"/>
          <w:sz w:val="24"/>
          <w:szCs w:val="24"/>
        </w:rPr>
        <w:t>явитель</w:t>
      </w:r>
      <w:r w:rsidR="002B3F67" w:rsidRPr="00C85754">
        <w:rPr>
          <w:rFonts w:ascii="Times New Roman" w:hAnsi="Times New Roman" w:cs="Times New Roman"/>
          <w:sz w:val="24"/>
          <w:szCs w:val="24"/>
        </w:rPr>
        <w:t xml:space="preserve"> должен</w:t>
      </w:r>
      <w:r w:rsidR="00671059" w:rsidRPr="00C85754">
        <w:rPr>
          <w:rFonts w:ascii="Times New Roman" w:hAnsi="Times New Roman" w:cs="Times New Roman"/>
          <w:sz w:val="24"/>
          <w:szCs w:val="24"/>
        </w:rPr>
        <w:t>:</w:t>
      </w:r>
      <w:r w:rsidR="002B3F67" w:rsidRPr="00C85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1C89" w:rsidRPr="00C85754" w:rsidRDefault="00121C89" w:rsidP="00C857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B3F67" w:rsidRPr="00C85754" w:rsidRDefault="00671059" w:rsidP="00C85754">
      <w:pPr>
        <w:pStyle w:val="a5"/>
        <w:numPr>
          <w:ilvl w:val="0"/>
          <w:numId w:val="6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5754">
        <w:rPr>
          <w:rFonts w:ascii="Times New Roman" w:hAnsi="Times New Roman" w:cs="Times New Roman"/>
          <w:sz w:val="24"/>
          <w:szCs w:val="24"/>
        </w:rPr>
        <w:t xml:space="preserve">представить в </w:t>
      </w:r>
      <w:r w:rsidR="0065441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«КК п. Пластун»</w:t>
      </w:r>
      <w:r w:rsidRPr="00C85754">
        <w:rPr>
          <w:rFonts w:ascii="Times New Roman" w:hAnsi="Times New Roman" w:cs="Times New Roman"/>
          <w:sz w:val="24"/>
          <w:szCs w:val="24"/>
        </w:rPr>
        <w:t xml:space="preserve"> (</w:t>
      </w:r>
      <w:r w:rsidR="00654416">
        <w:rPr>
          <w:rFonts w:ascii="Times New Roman" w:hAnsi="Times New Roman" w:cs="Times New Roman"/>
          <w:sz w:val="24"/>
          <w:szCs w:val="24"/>
        </w:rPr>
        <w:t>пгт. Пластун, ул. Гидростроителей, д. 1, 2-ой этаж, левое крыло</w:t>
      </w:r>
      <w:r w:rsidRPr="00C85754">
        <w:rPr>
          <w:rFonts w:ascii="Times New Roman" w:hAnsi="Times New Roman" w:cs="Times New Roman"/>
          <w:sz w:val="24"/>
          <w:szCs w:val="24"/>
        </w:rPr>
        <w:t xml:space="preserve">) </w:t>
      </w:r>
      <w:r w:rsidR="00AF20B7" w:rsidRPr="00C85754">
        <w:rPr>
          <w:rFonts w:ascii="Times New Roman" w:hAnsi="Times New Roman" w:cs="Times New Roman"/>
          <w:sz w:val="24"/>
          <w:szCs w:val="24"/>
        </w:rPr>
        <w:t xml:space="preserve">проектную и рабочую документацию наружной </w:t>
      </w:r>
      <w:r w:rsidR="00641692" w:rsidRPr="00C85754">
        <w:rPr>
          <w:rFonts w:ascii="Times New Roman" w:hAnsi="Times New Roman" w:cs="Times New Roman"/>
          <w:sz w:val="24"/>
          <w:szCs w:val="24"/>
        </w:rPr>
        <w:t>тепловой сети</w:t>
      </w:r>
      <w:r w:rsidR="00AF20B7" w:rsidRPr="00C85754">
        <w:rPr>
          <w:rFonts w:ascii="Times New Roman" w:hAnsi="Times New Roman" w:cs="Times New Roman"/>
          <w:sz w:val="24"/>
          <w:szCs w:val="24"/>
        </w:rPr>
        <w:t xml:space="preserve">. Согласовать проектную, рабочую документации (не менее 2-х экземпляров) с </w:t>
      </w:r>
      <w:r w:rsidR="0065441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«КК п. Пластун»</w:t>
      </w:r>
      <w:r w:rsidR="00654416" w:rsidRPr="00C85754">
        <w:rPr>
          <w:rFonts w:ascii="Times New Roman" w:hAnsi="Times New Roman" w:cs="Times New Roman"/>
          <w:sz w:val="24"/>
          <w:szCs w:val="24"/>
        </w:rPr>
        <w:t xml:space="preserve"> </w:t>
      </w:r>
      <w:r w:rsidR="00AF20B7" w:rsidRPr="00C85754">
        <w:rPr>
          <w:rFonts w:ascii="Times New Roman" w:hAnsi="Times New Roman" w:cs="Times New Roman"/>
          <w:sz w:val="24"/>
          <w:szCs w:val="24"/>
        </w:rPr>
        <w:t xml:space="preserve">(один </w:t>
      </w:r>
      <w:r w:rsidR="00641692" w:rsidRPr="00C85754">
        <w:rPr>
          <w:rFonts w:ascii="Times New Roman" w:hAnsi="Times New Roman" w:cs="Times New Roman"/>
          <w:sz w:val="24"/>
          <w:szCs w:val="24"/>
        </w:rPr>
        <w:t>экземпляр возврату не подлежит);</w:t>
      </w:r>
    </w:p>
    <w:p w:rsidR="00121C89" w:rsidRPr="00C85754" w:rsidRDefault="00121C89" w:rsidP="00C85754">
      <w:pPr>
        <w:pStyle w:val="a5"/>
        <w:autoSpaceDE w:val="0"/>
        <w:autoSpaceDN w:val="0"/>
        <w:adjustRightInd w:val="0"/>
        <w:spacing w:after="0"/>
        <w:ind w:left="360" w:firstLine="207"/>
        <w:jc w:val="both"/>
        <w:rPr>
          <w:rFonts w:ascii="Times New Roman" w:hAnsi="Times New Roman" w:cs="Times New Roman"/>
          <w:sz w:val="24"/>
          <w:szCs w:val="24"/>
        </w:rPr>
      </w:pPr>
    </w:p>
    <w:p w:rsidR="00671059" w:rsidRPr="00C85754" w:rsidRDefault="00671059" w:rsidP="00C85754">
      <w:pPr>
        <w:pStyle w:val="a5"/>
        <w:numPr>
          <w:ilvl w:val="0"/>
          <w:numId w:val="6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/>
        <w:ind w:firstLine="207"/>
        <w:jc w:val="both"/>
        <w:rPr>
          <w:rFonts w:ascii="Times New Roman" w:hAnsi="Times New Roman" w:cs="Times New Roman"/>
          <w:sz w:val="24"/>
          <w:szCs w:val="24"/>
        </w:rPr>
      </w:pPr>
      <w:r w:rsidRPr="00C85754">
        <w:rPr>
          <w:rFonts w:ascii="Times New Roman" w:hAnsi="Times New Roman" w:cs="Times New Roman"/>
          <w:sz w:val="24"/>
          <w:szCs w:val="24"/>
        </w:rPr>
        <w:t>выполнить условия подключения;</w:t>
      </w:r>
    </w:p>
    <w:p w:rsidR="00671059" w:rsidRPr="00C85754" w:rsidRDefault="00671059" w:rsidP="00C85754">
      <w:pPr>
        <w:pStyle w:val="a5"/>
        <w:numPr>
          <w:ilvl w:val="0"/>
          <w:numId w:val="6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5754">
        <w:rPr>
          <w:rFonts w:ascii="Times New Roman" w:hAnsi="Times New Roman" w:cs="Times New Roman"/>
          <w:sz w:val="24"/>
          <w:szCs w:val="24"/>
        </w:rPr>
        <w:t xml:space="preserve">представить готовность </w:t>
      </w:r>
      <w:r w:rsidR="00FB03D0" w:rsidRPr="00C85754">
        <w:rPr>
          <w:rFonts w:ascii="Times New Roman" w:hAnsi="Times New Roman" w:cs="Times New Roman"/>
          <w:sz w:val="24"/>
          <w:szCs w:val="24"/>
        </w:rPr>
        <w:t xml:space="preserve">оборудования и </w:t>
      </w:r>
      <w:r w:rsidRPr="00C85754">
        <w:rPr>
          <w:rFonts w:ascii="Times New Roman" w:hAnsi="Times New Roman" w:cs="Times New Roman"/>
          <w:sz w:val="24"/>
          <w:szCs w:val="24"/>
        </w:rPr>
        <w:t xml:space="preserve">сетей </w:t>
      </w:r>
      <w:r w:rsidR="00476747" w:rsidRPr="00C85754">
        <w:rPr>
          <w:rFonts w:ascii="Times New Roman" w:hAnsi="Times New Roman" w:cs="Times New Roman"/>
          <w:sz w:val="24"/>
          <w:szCs w:val="24"/>
        </w:rPr>
        <w:t>теплоснабжения</w:t>
      </w:r>
      <w:r w:rsidR="00FB03D0" w:rsidRPr="00C85754">
        <w:rPr>
          <w:rFonts w:ascii="Times New Roman" w:hAnsi="Times New Roman" w:cs="Times New Roman"/>
          <w:sz w:val="24"/>
          <w:szCs w:val="24"/>
        </w:rPr>
        <w:t xml:space="preserve"> </w:t>
      </w:r>
      <w:r w:rsidR="00476747" w:rsidRPr="00C85754">
        <w:rPr>
          <w:rFonts w:ascii="Times New Roman" w:hAnsi="Times New Roman" w:cs="Times New Roman"/>
          <w:sz w:val="24"/>
          <w:szCs w:val="24"/>
        </w:rPr>
        <w:t xml:space="preserve">к присоединению </w:t>
      </w:r>
      <w:r w:rsidRPr="00C85754">
        <w:rPr>
          <w:rFonts w:ascii="Times New Roman" w:hAnsi="Times New Roman" w:cs="Times New Roman"/>
          <w:sz w:val="24"/>
          <w:szCs w:val="24"/>
        </w:rPr>
        <w:t xml:space="preserve">представителю </w:t>
      </w:r>
      <w:r w:rsidR="0065441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«КК п. Пластун»</w:t>
      </w:r>
      <w:r w:rsidRPr="00C85754">
        <w:rPr>
          <w:rFonts w:ascii="Times New Roman" w:hAnsi="Times New Roman" w:cs="Times New Roman"/>
          <w:sz w:val="24"/>
          <w:szCs w:val="24"/>
        </w:rPr>
        <w:t xml:space="preserve"> с составлением акта готовности внутриплощадочных и внутридомовых сетей и обо</w:t>
      </w:r>
      <w:r w:rsidR="003618BF" w:rsidRPr="00C85754">
        <w:rPr>
          <w:rFonts w:ascii="Times New Roman" w:hAnsi="Times New Roman" w:cs="Times New Roman"/>
          <w:sz w:val="24"/>
          <w:szCs w:val="24"/>
        </w:rPr>
        <w:t>рудования подключаемого объекта.</w:t>
      </w:r>
    </w:p>
    <w:p w:rsidR="00121C89" w:rsidRPr="00C85754" w:rsidRDefault="00121C89" w:rsidP="00C85754">
      <w:pPr>
        <w:pStyle w:val="a5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618BF" w:rsidRPr="00C85754" w:rsidRDefault="002C3976" w:rsidP="00C857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754">
        <w:rPr>
          <w:rFonts w:ascii="Times New Roman" w:hAnsi="Times New Roman" w:cs="Times New Roman"/>
          <w:sz w:val="24"/>
          <w:szCs w:val="24"/>
        </w:rPr>
        <w:t xml:space="preserve">2.2. </w:t>
      </w:r>
      <w:r w:rsidR="00654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МУП «КК п. Пластун» </w:t>
      </w:r>
      <w:r w:rsidR="003618BF" w:rsidRPr="00C85754">
        <w:rPr>
          <w:rFonts w:ascii="Times New Roman" w:hAnsi="Times New Roman" w:cs="Times New Roman"/>
          <w:sz w:val="24"/>
          <w:szCs w:val="24"/>
        </w:rPr>
        <w:t xml:space="preserve">контролирует выполнение заявителем требований технических условий и проекта, проверяя соответствие точек подключения объекта к </w:t>
      </w:r>
      <w:r w:rsidR="003C56A3">
        <w:rPr>
          <w:rFonts w:ascii="Times New Roman" w:hAnsi="Times New Roman" w:cs="Times New Roman"/>
          <w:sz w:val="24"/>
          <w:szCs w:val="24"/>
        </w:rPr>
        <w:t>тепловым</w:t>
      </w:r>
      <w:r w:rsidR="003618BF" w:rsidRPr="00C85754">
        <w:rPr>
          <w:rFonts w:ascii="Times New Roman" w:hAnsi="Times New Roman" w:cs="Times New Roman"/>
          <w:sz w:val="24"/>
          <w:szCs w:val="24"/>
        </w:rPr>
        <w:t xml:space="preserve"> сетям, </w:t>
      </w:r>
      <w:r w:rsidR="00881ED0" w:rsidRPr="00C85754">
        <w:rPr>
          <w:rFonts w:ascii="Times New Roman" w:hAnsi="Times New Roman" w:cs="Times New Roman"/>
          <w:sz w:val="24"/>
          <w:szCs w:val="24"/>
        </w:rPr>
        <w:t xml:space="preserve">осуществляет действия по подключению к </w:t>
      </w:r>
      <w:r w:rsidR="003C56A3">
        <w:rPr>
          <w:rFonts w:ascii="Times New Roman" w:hAnsi="Times New Roman" w:cs="Times New Roman"/>
          <w:sz w:val="24"/>
          <w:szCs w:val="24"/>
        </w:rPr>
        <w:t>тепловым</w:t>
      </w:r>
      <w:r w:rsidR="00881ED0" w:rsidRPr="00C85754">
        <w:rPr>
          <w:rFonts w:ascii="Times New Roman" w:hAnsi="Times New Roman" w:cs="Times New Roman"/>
          <w:sz w:val="24"/>
          <w:szCs w:val="24"/>
        </w:rPr>
        <w:t xml:space="preserve"> сетям</w:t>
      </w:r>
      <w:r w:rsidR="00DC7D8E" w:rsidRPr="00C85754">
        <w:rPr>
          <w:rFonts w:ascii="Times New Roman" w:hAnsi="Times New Roman" w:cs="Times New Roman"/>
          <w:sz w:val="24"/>
          <w:szCs w:val="24"/>
        </w:rPr>
        <w:t>.</w:t>
      </w:r>
      <w:r w:rsidR="00881ED0" w:rsidRPr="00C85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18BF" w:rsidRPr="00C85754" w:rsidRDefault="003618BF" w:rsidP="00C857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FD427B" w:rsidRPr="00C85754" w:rsidRDefault="002C3976" w:rsidP="00C857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754">
        <w:rPr>
          <w:rFonts w:ascii="Times New Roman" w:hAnsi="Times New Roman" w:cs="Times New Roman"/>
          <w:sz w:val="24"/>
          <w:szCs w:val="24"/>
        </w:rPr>
        <w:t xml:space="preserve">2.3. </w:t>
      </w:r>
      <w:r w:rsidR="003618BF" w:rsidRPr="00C85754">
        <w:rPr>
          <w:rFonts w:ascii="Times New Roman" w:hAnsi="Times New Roman" w:cs="Times New Roman"/>
          <w:sz w:val="24"/>
          <w:szCs w:val="24"/>
        </w:rPr>
        <w:t>С</w:t>
      </w:r>
      <w:r w:rsidR="00881ED0" w:rsidRPr="00C85754">
        <w:rPr>
          <w:rFonts w:ascii="Times New Roman" w:hAnsi="Times New Roman" w:cs="Times New Roman"/>
          <w:sz w:val="24"/>
          <w:szCs w:val="24"/>
        </w:rPr>
        <w:t>торон</w:t>
      </w:r>
      <w:r w:rsidR="003618BF" w:rsidRPr="00C85754">
        <w:rPr>
          <w:rFonts w:ascii="Times New Roman" w:hAnsi="Times New Roman" w:cs="Times New Roman"/>
          <w:sz w:val="24"/>
          <w:szCs w:val="24"/>
        </w:rPr>
        <w:t>ы</w:t>
      </w:r>
      <w:r w:rsidR="00881ED0" w:rsidRPr="00C85754">
        <w:rPr>
          <w:rFonts w:ascii="Times New Roman" w:hAnsi="Times New Roman" w:cs="Times New Roman"/>
          <w:sz w:val="24"/>
          <w:szCs w:val="24"/>
        </w:rPr>
        <w:t xml:space="preserve"> </w:t>
      </w:r>
      <w:r w:rsidR="003618BF" w:rsidRPr="00C85754">
        <w:rPr>
          <w:rFonts w:ascii="Times New Roman" w:hAnsi="Times New Roman" w:cs="Times New Roman"/>
          <w:sz w:val="24"/>
          <w:szCs w:val="24"/>
        </w:rPr>
        <w:t xml:space="preserve">подписывают </w:t>
      </w:r>
      <w:r w:rsidR="00881ED0" w:rsidRPr="00C85754">
        <w:rPr>
          <w:rFonts w:ascii="Times New Roman" w:hAnsi="Times New Roman" w:cs="Times New Roman"/>
          <w:sz w:val="24"/>
          <w:szCs w:val="24"/>
        </w:rPr>
        <w:t>акт о подключении.</w:t>
      </w:r>
    </w:p>
    <w:p w:rsidR="00175DC7" w:rsidRPr="00C85754" w:rsidRDefault="00175DC7" w:rsidP="00C857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2C3976" w:rsidRPr="00C85754" w:rsidRDefault="002C3976" w:rsidP="00C857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654416" w:rsidRDefault="009A2A10" w:rsidP="00654416">
      <w:pPr>
        <w:widowControl w:val="0"/>
        <w:suppressAutoHyphens/>
        <w:overflowPunct w:val="0"/>
        <w:adjustRightInd w:val="0"/>
        <w:jc w:val="both"/>
        <w:textAlignment w:val="baseline"/>
      </w:pPr>
      <w:r w:rsidRPr="00C8575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A6503" w:rsidRPr="00C8575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Дополнительные сведения о порядке подключения к сетям </w:t>
      </w:r>
      <w:r w:rsidR="003C56A3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тепло</w:t>
      </w:r>
      <w:r w:rsidR="00BA6503" w:rsidRPr="00C8575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снабжения можно получить по адресу: </w:t>
      </w:r>
      <w:r w:rsidR="00654416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Приморский край, Тернейский муниципальный округ, пгт. Пластун, ул. Гидростроителей, д. 1, 2</w:t>
      </w:r>
      <w:r w:rsidR="00654416" w:rsidRPr="00295EDE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-й этаж, </w:t>
      </w:r>
      <w:r w:rsidR="00654416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левое крыло</w:t>
      </w:r>
      <w:r w:rsidR="00654416" w:rsidRPr="00295EDE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.</w:t>
      </w:r>
      <w:r w:rsidR="00654416" w:rsidRPr="00295EDE">
        <w:t xml:space="preserve">  </w:t>
      </w:r>
    </w:p>
    <w:p w:rsidR="00654416" w:rsidRPr="00295EDE" w:rsidRDefault="00654416" w:rsidP="00654416">
      <w:pPr>
        <w:widowControl w:val="0"/>
        <w:suppressAutoHyphens/>
        <w:overflowPunct w:val="0"/>
        <w:adjustRightInd w:val="0"/>
        <w:jc w:val="both"/>
        <w:textAlignment w:val="baseline"/>
      </w:pPr>
      <w:r w:rsidRPr="00295EDE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Время работы:</w:t>
      </w:r>
      <w:r w:rsidRPr="00295EDE">
        <w:t xml:space="preserve"> </w:t>
      </w:r>
    </w:p>
    <w:p w:rsidR="00654416" w:rsidRPr="00C85754" w:rsidRDefault="00654416" w:rsidP="00654416">
      <w:pPr>
        <w:pStyle w:val="a5"/>
        <w:widowControl w:val="0"/>
        <w:numPr>
          <w:ilvl w:val="0"/>
          <w:numId w:val="9"/>
        </w:numPr>
        <w:suppressAutoHyphens/>
        <w:overflowPunct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  <w:r w:rsidRPr="00295EDE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понедельник – четверг с 8-00 до </w:t>
      </w:r>
      <w:r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16-15 </w:t>
      </w:r>
      <w:r w:rsidRPr="00295EDE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ч, перерыв с 12-00 до </w:t>
      </w:r>
      <w:r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13-00</w:t>
      </w:r>
      <w:r w:rsidRPr="00C8575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;</w:t>
      </w:r>
    </w:p>
    <w:p w:rsidR="00654416" w:rsidRPr="00C85754" w:rsidRDefault="00654416" w:rsidP="00654416">
      <w:pPr>
        <w:pStyle w:val="a5"/>
        <w:widowControl w:val="0"/>
        <w:numPr>
          <w:ilvl w:val="0"/>
          <w:numId w:val="9"/>
        </w:numPr>
        <w:suppressAutoHyphens/>
        <w:overflowPunct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  <w:r w:rsidRPr="00C8575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пятница с 8-00 до 16-00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 </w:t>
      </w:r>
      <w:r w:rsidRPr="00C8575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ч, перерыв с 12-00 до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13-00</w:t>
      </w:r>
      <w:r w:rsidRPr="00C8575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.</w:t>
      </w:r>
    </w:p>
    <w:p w:rsidR="00654416" w:rsidRPr="00C85754" w:rsidRDefault="00654416" w:rsidP="00654416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  <w:r w:rsidRPr="00C8575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Справки по телефонам: </w:t>
      </w:r>
    </w:p>
    <w:p w:rsidR="00654416" w:rsidRPr="00C85754" w:rsidRDefault="00654416" w:rsidP="00654416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  <w:r w:rsidRPr="00C8575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8 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423-74</w:t>
      </w:r>
      <w:r w:rsidRPr="00C8575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34-6-34</w:t>
      </w:r>
      <w:r w:rsidRPr="00C8575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– директор, приемная</w:t>
      </w:r>
    </w:p>
    <w:p w:rsidR="00654416" w:rsidRPr="00C85754" w:rsidRDefault="00654416" w:rsidP="00654416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</w:rPr>
      </w:pPr>
      <w:r w:rsidRPr="00C85754">
        <w:rPr>
          <w:rFonts w:ascii="Times New Roman" w:eastAsia="Times New Roman" w:hAnsi="Times New Roman" w:cs="Times New Roman"/>
          <w:b/>
          <w:i/>
          <w:color w:val="000000"/>
        </w:rPr>
        <w:t xml:space="preserve">                </w:t>
      </w:r>
      <w:r>
        <w:rPr>
          <w:rFonts w:ascii="Times New Roman" w:eastAsia="Times New Roman" w:hAnsi="Times New Roman" w:cs="Times New Roman"/>
          <w:b/>
          <w:i/>
          <w:color w:val="000000"/>
        </w:rPr>
        <w:t xml:space="preserve">34-5-71 – юрисконсульт </w:t>
      </w:r>
      <w:r w:rsidRPr="00C85754">
        <w:rPr>
          <w:rFonts w:ascii="Times New Roman" w:eastAsia="Times New Roman" w:hAnsi="Times New Roman" w:cs="Times New Roman"/>
          <w:b/>
          <w:i/>
          <w:color w:val="000000"/>
        </w:rPr>
        <w:t xml:space="preserve"> </w:t>
      </w:r>
    </w:p>
    <w:p w:rsidR="00654416" w:rsidRPr="00EB1D33" w:rsidRDefault="00654416" w:rsidP="00654416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</w:rPr>
      </w:pPr>
      <w:r w:rsidRPr="00C85754">
        <w:rPr>
          <w:rFonts w:ascii="Times New Roman" w:eastAsia="Times New Roman" w:hAnsi="Times New Roman" w:cs="Times New Roman"/>
          <w:b/>
          <w:i/>
          <w:color w:val="000000"/>
        </w:rPr>
        <w:t xml:space="preserve">                </w:t>
      </w:r>
      <w:r>
        <w:rPr>
          <w:rFonts w:ascii="Times New Roman" w:eastAsia="Times New Roman" w:hAnsi="Times New Roman" w:cs="Times New Roman"/>
          <w:b/>
          <w:i/>
          <w:color w:val="000000"/>
        </w:rPr>
        <w:t>34-7-78</w:t>
      </w:r>
      <w:r w:rsidRPr="00C85754">
        <w:rPr>
          <w:rFonts w:ascii="Times New Roman" w:eastAsia="Times New Roman" w:hAnsi="Times New Roman" w:cs="Times New Roman"/>
          <w:b/>
          <w:i/>
          <w:color w:val="000000"/>
        </w:rPr>
        <w:t xml:space="preserve"> – </w:t>
      </w:r>
      <w:r w:rsidRPr="00EB1D33">
        <w:rPr>
          <w:rFonts w:ascii="Times New Roman" w:eastAsia="Times New Roman" w:hAnsi="Times New Roman" w:cs="Times New Roman"/>
          <w:b/>
          <w:i/>
          <w:highlight w:val="red"/>
        </w:rPr>
        <w:t>диспетчер</w:t>
      </w:r>
    </w:p>
    <w:p w:rsidR="00654416" w:rsidRDefault="00654416" w:rsidP="00654416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C8575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Бланки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запроса и </w:t>
      </w:r>
      <w:r w:rsidRPr="00C8575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заявлений доступны для скачивания на сайте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МУП «КК п. Пластун</w:t>
      </w:r>
      <w:r w:rsidRPr="00C85754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 xml:space="preserve">» </w:t>
      </w:r>
      <w:hyperlink r:id="rId7" w:history="1">
        <w:r w:rsidRPr="00EB1D33">
          <w:rPr>
            <w:rStyle w:val="a4"/>
            <w:rFonts w:ascii="Times New Roman" w:eastAsia="Times New Roman" w:hAnsi="Times New Roman" w:cs="Times New Roman"/>
            <w:i/>
            <w:highlight w:val="red"/>
            <w:lang w:eastAsia="ru-RU"/>
          </w:rPr>
          <w:t>https://teploset.rusal.ru</w:t>
        </w:r>
      </w:hyperlink>
      <w:r>
        <w:rPr>
          <w:rFonts w:ascii="Times New Roman" w:eastAsia="Times New Roman" w:hAnsi="Times New Roman" w:cs="Times New Roman"/>
          <w:b/>
          <w:bCs/>
          <w:i/>
          <w:iCs/>
          <w:color w:val="000000"/>
          <w:highlight w:val="red"/>
          <w:lang w:eastAsia="ru-RU"/>
        </w:rPr>
        <w:t xml:space="preserve"> </w:t>
      </w:r>
      <w:r w:rsidRPr="00EB1D33">
        <w:rPr>
          <w:rFonts w:ascii="Times New Roman" w:eastAsia="Times New Roman" w:hAnsi="Times New Roman" w:cs="Times New Roman"/>
          <w:b/>
          <w:bCs/>
          <w:i/>
          <w:iCs/>
          <w:color w:val="000000"/>
          <w:highlight w:val="red"/>
          <w:lang w:eastAsia="ru-RU"/>
        </w:rPr>
        <w:t>в разделе «Потребителям»)</w:t>
      </w:r>
    </w:p>
    <w:p w:rsidR="00AA285B" w:rsidRDefault="00AA285B" w:rsidP="00654416">
      <w:pPr>
        <w:widowControl w:val="0"/>
        <w:suppressAutoHyphens/>
        <w:overflowPunct w:val="0"/>
        <w:adjustRightInd w:val="0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A285B" w:rsidRDefault="00AA285B" w:rsidP="00BC12D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A285B" w:rsidRDefault="00AA285B" w:rsidP="00BC12D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A285B" w:rsidRDefault="00AA285B" w:rsidP="00BC12D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A285B" w:rsidRDefault="00AA285B" w:rsidP="00BC12D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A285B" w:rsidRDefault="00AA285B" w:rsidP="00BC12D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A285B" w:rsidRDefault="00AA285B" w:rsidP="00BC12D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A285B" w:rsidRDefault="00AA285B" w:rsidP="00BC12D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A285B" w:rsidRDefault="00AA285B" w:rsidP="00BC12D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A285B" w:rsidRDefault="00AA285B" w:rsidP="00BC12D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A285B" w:rsidRDefault="00AA285B" w:rsidP="00BC12D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65659" w:rsidRPr="00665659" w:rsidRDefault="00665659" w:rsidP="00BC12D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65659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Блок-схема,</w:t>
      </w:r>
    </w:p>
    <w:p w:rsidR="00665659" w:rsidRDefault="00665659" w:rsidP="00BC12D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65659">
        <w:rPr>
          <w:rFonts w:ascii="Times New Roman" w:hAnsi="Times New Roman" w:cs="Times New Roman"/>
          <w:b/>
          <w:sz w:val="24"/>
          <w:szCs w:val="24"/>
          <w:lang w:eastAsia="ru-RU"/>
        </w:rPr>
        <w:t>отражающая последовательность действий, осуществляемых при подключении (технологическом присоединении) к системе теплоснабжения</w:t>
      </w:r>
    </w:p>
    <w:p w:rsidR="00BC12D9" w:rsidRDefault="00BC12D9" w:rsidP="00BC12D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BC12D9" w:rsidRPr="00665659" w:rsidRDefault="00BC12D9" w:rsidP="00BC12D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EF7DF3F" wp14:editId="363C6BD9">
                <wp:simplePos x="0" y="0"/>
                <wp:positionH relativeFrom="column">
                  <wp:posOffset>2022788</wp:posOffset>
                </wp:positionH>
                <wp:positionV relativeFrom="paragraph">
                  <wp:posOffset>12094</wp:posOffset>
                </wp:positionV>
                <wp:extent cx="2406650" cy="464185"/>
                <wp:effectExtent l="0" t="0" r="12700" b="12065"/>
                <wp:wrapNone/>
                <wp:docPr id="1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6650" cy="46418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5659" w:rsidRPr="00665659" w:rsidRDefault="00665659" w:rsidP="006656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65659">
                              <w:rPr>
                                <w:rFonts w:ascii="Times New Roman" w:hAnsi="Times New Roman" w:cs="Times New Roman"/>
                              </w:rPr>
                              <w:t>ЗАЯВИТЕЛЬ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F7DF3F" id="_x0000_t109" coordsize="21600,21600" o:spt="109" path="m,l,21600r21600,l21600,xe">
                <v:stroke joinstyle="miter"/>
                <v:path gradientshapeok="t" o:connecttype="rect"/>
              </v:shapetype>
              <v:shape id="AutoShape 26" o:spid="_x0000_s1026" type="#_x0000_t109" style="position:absolute;left:0;text-align:left;margin-left:159.25pt;margin-top:.95pt;width:189.5pt;height:36.5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">
                <v:textbox>
                  <w:txbxContent>
                    <w:p w:rsidR="00665659" w:rsidRPr="00665659" w:rsidRDefault="00665659" w:rsidP="006656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65659">
                        <w:rPr>
                          <w:rFonts w:ascii="Times New Roman" w:hAnsi="Times New Roman" w:cs="Times New Roman"/>
                        </w:rPr>
                        <w:t>ЗАЯВИТЕЛЬ</w:t>
                      </w:r>
                    </w:p>
                  </w:txbxContent>
                </v:textbox>
              </v:shape>
            </w:pict>
          </mc:Fallback>
        </mc:AlternateContent>
      </w:r>
    </w:p>
    <w:p w:rsidR="00665659" w:rsidRDefault="002C53A5" w:rsidP="0066565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DD90FE6" wp14:editId="4B43CD2A">
                <wp:simplePos x="0" y="0"/>
                <wp:positionH relativeFrom="column">
                  <wp:posOffset>336550</wp:posOffset>
                </wp:positionH>
                <wp:positionV relativeFrom="paragraph">
                  <wp:posOffset>144781</wp:posOffset>
                </wp:positionV>
                <wp:extent cx="0" cy="2089149"/>
                <wp:effectExtent l="0" t="0" r="19050" b="26035"/>
                <wp:wrapNone/>
                <wp:docPr id="19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08914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364C34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4" o:spid="_x0000_s1026" type="#_x0000_t32" style="position:absolute;margin-left:26.5pt;margin-top:11.4pt;width:0;height:164.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54DC376" wp14:editId="03506255">
                <wp:simplePos x="0" y="0"/>
                <wp:positionH relativeFrom="column">
                  <wp:posOffset>342265</wp:posOffset>
                </wp:positionH>
                <wp:positionV relativeFrom="paragraph">
                  <wp:posOffset>146050</wp:posOffset>
                </wp:positionV>
                <wp:extent cx="1666875" cy="15875"/>
                <wp:effectExtent l="0" t="57150" r="9525" b="98425"/>
                <wp:wrapNone/>
                <wp:docPr id="20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66875" cy="15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1A85B6E6" id="AutoShape 25" o:spid="_x0000_s1026" type="#_x0000_t32" style="position:absolute;margin-left:26.95pt;margin-top:11.5pt;width:131.25pt;height: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">
                <v:stroke endarrow="block"/>
              </v:shape>
            </w:pict>
          </mc:Fallback>
        </mc:AlternateContent>
      </w:r>
    </w:p>
    <w:p w:rsidR="00665659" w:rsidRDefault="00BC12D9" w:rsidP="0066565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6C235F0D" wp14:editId="24026E22">
                <wp:simplePos x="0" y="0"/>
                <wp:positionH relativeFrom="column">
                  <wp:posOffset>493707</wp:posOffset>
                </wp:positionH>
                <wp:positionV relativeFrom="paragraph">
                  <wp:posOffset>210849</wp:posOffset>
                </wp:positionV>
                <wp:extent cx="5374005" cy="565785"/>
                <wp:effectExtent l="0" t="0" r="17145" b="24765"/>
                <wp:wrapNone/>
                <wp:docPr id="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4005" cy="56578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5659" w:rsidRPr="00D806F4" w:rsidRDefault="00665659" w:rsidP="006656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806F4">
                              <w:rPr>
                                <w:rFonts w:ascii="Times New Roman" w:hAnsi="Times New Roman" w:cs="Times New Roman"/>
                              </w:rPr>
                              <w:t>Направление заявителем заявки на подключение к системе</w:t>
                            </w:r>
                            <w:r w:rsidRPr="00D806F4">
                              <w:t xml:space="preserve"> </w:t>
                            </w:r>
                            <w:r w:rsidRPr="00D806F4">
                              <w:rPr>
                                <w:rFonts w:ascii="Times New Roman" w:hAnsi="Times New Roman" w:cs="Times New Roman"/>
                              </w:rPr>
                              <w:t>теплоснабжения</w:t>
                            </w:r>
                            <w:r w:rsidR="00BC12D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D806F4">
                              <w:rPr>
                                <w:rFonts w:ascii="Times New Roman" w:hAnsi="Times New Roman" w:cs="Times New Roman"/>
                              </w:rPr>
                              <w:t>с приложением необходимых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35F0D" id="AutoShape 2" o:spid="_x0000_s1027" type="#_x0000_t109" style="position:absolute;margin-left:38.85pt;margin-top:16.6pt;width:423.15pt;height:44.55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">
                <v:textbox>
                  <w:txbxContent>
                    <w:p w:rsidR="00665659" w:rsidRPr="00D806F4" w:rsidRDefault="00665659" w:rsidP="006656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806F4">
                        <w:rPr>
                          <w:rFonts w:ascii="Times New Roman" w:hAnsi="Times New Roman" w:cs="Times New Roman"/>
                        </w:rPr>
                        <w:t>Направление заявителем заявки на подключение к системе</w:t>
                      </w:r>
                      <w:r w:rsidRPr="00D806F4">
                        <w:t xml:space="preserve"> </w:t>
                      </w:r>
                      <w:r w:rsidRPr="00D806F4">
                        <w:rPr>
                          <w:rFonts w:ascii="Times New Roman" w:hAnsi="Times New Roman" w:cs="Times New Roman"/>
                        </w:rPr>
                        <w:t>теплоснабжения</w:t>
                      </w:r>
                      <w:r w:rsidR="00BC12D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D806F4">
                        <w:rPr>
                          <w:rFonts w:ascii="Times New Roman" w:hAnsi="Times New Roman" w:cs="Times New Roman"/>
                        </w:rPr>
                        <w:t>с приложением необходимых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2B84EE4C" wp14:editId="25B6AD4E">
                <wp:simplePos x="0" y="0"/>
                <wp:positionH relativeFrom="column">
                  <wp:posOffset>3189596</wp:posOffset>
                </wp:positionH>
                <wp:positionV relativeFrom="paragraph">
                  <wp:posOffset>4322</wp:posOffset>
                </wp:positionV>
                <wp:extent cx="90805" cy="183515"/>
                <wp:effectExtent l="19050" t="0" r="42545" b="45085"/>
                <wp:wrapNone/>
                <wp:docPr id="18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83515"/>
                        </a:xfrm>
                        <a:prstGeom prst="downArrow">
                          <a:avLst>
                            <a:gd name="adj1" fmla="val 50000"/>
                            <a:gd name="adj2" fmla="val 5052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663CD88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7" o:spid="_x0000_s1026" type="#_x0000_t67" style="position:absolute;margin-left:251.15pt;margin-top:.35pt;width:7.15pt;height:14.4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">
                <v:textbox style="layout-flow:vertical-ideographic"/>
              </v:shape>
            </w:pict>
          </mc:Fallback>
        </mc:AlternateContent>
      </w:r>
    </w:p>
    <w:p w:rsidR="00665659" w:rsidRDefault="00665659" w:rsidP="00665659"/>
    <w:p w:rsidR="00665659" w:rsidRDefault="002C53A5" w:rsidP="0066565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0FD929" wp14:editId="580ABAEE">
                <wp:simplePos x="0" y="0"/>
                <wp:positionH relativeFrom="column">
                  <wp:posOffset>3190231</wp:posOffset>
                </wp:positionH>
                <wp:positionV relativeFrom="paragraph">
                  <wp:posOffset>149405</wp:posOffset>
                </wp:positionV>
                <wp:extent cx="90805" cy="242570"/>
                <wp:effectExtent l="19050" t="0" r="42545" b="43180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42570"/>
                        </a:xfrm>
                        <a:prstGeom prst="downArrow">
                          <a:avLst>
                            <a:gd name="adj1" fmla="val 50000"/>
                            <a:gd name="adj2" fmla="val 667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A5282A4" id="AutoShape 12" o:spid="_x0000_s1026" type="#_x0000_t67" style="position:absolute;margin-left:251.2pt;margin-top:11.75pt;width:7.15pt;height:19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">
                <v:textbox style="layout-flow:vertical-ideographic"/>
              </v:shape>
            </w:pict>
          </mc:Fallback>
        </mc:AlternateContent>
      </w:r>
    </w:p>
    <w:p w:rsidR="00665659" w:rsidRDefault="00C072D3" w:rsidP="0066565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531937" wp14:editId="35FB343D">
                <wp:simplePos x="0" y="0"/>
                <wp:positionH relativeFrom="column">
                  <wp:posOffset>483235</wp:posOffset>
                </wp:positionH>
                <wp:positionV relativeFrom="paragraph">
                  <wp:posOffset>83043</wp:posOffset>
                </wp:positionV>
                <wp:extent cx="5422265" cy="580390"/>
                <wp:effectExtent l="0" t="0" r="26035" b="10160"/>
                <wp:wrapNone/>
                <wp:docPr id="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22265" cy="58039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5659" w:rsidRPr="00665659" w:rsidRDefault="00665659" w:rsidP="002D42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65659">
                              <w:rPr>
                                <w:rFonts w:ascii="Times New Roman" w:hAnsi="Times New Roman" w:cs="Times New Roman"/>
                              </w:rPr>
                              <w:t>Рассмотрение исполнителем заявки и прилагаемых документов на соответствие перечню документов и сведений</w:t>
                            </w:r>
                            <w:r w:rsidR="00313977">
                              <w:rPr>
                                <w:rFonts w:ascii="Times New Roman" w:hAnsi="Times New Roman" w:cs="Times New Roman"/>
                              </w:rPr>
                              <w:t>, обязательных к представлению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531937" id="AutoShape 9" o:spid="_x0000_s1028" type="#_x0000_t109" style="position:absolute;margin-left:38.05pt;margin-top:6.55pt;width:426.95pt;height:45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">
                <v:textbox>
                  <w:txbxContent>
                    <w:p w:rsidR="00665659" w:rsidRPr="00665659" w:rsidRDefault="00665659" w:rsidP="002D42D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65659">
                        <w:rPr>
                          <w:rFonts w:ascii="Times New Roman" w:hAnsi="Times New Roman" w:cs="Times New Roman"/>
                        </w:rPr>
                        <w:t>Рассмотрение исполнителем заявки и прилагаемых документов на соответствие перечню документов и сведений</w:t>
                      </w:r>
                      <w:r w:rsidR="00313977">
                        <w:rPr>
                          <w:rFonts w:ascii="Times New Roman" w:hAnsi="Times New Roman" w:cs="Times New Roman"/>
                        </w:rPr>
                        <w:t>, обязательных к представлению</w:t>
                      </w:r>
                    </w:p>
                  </w:txbxContent>
                </v:textbox>
              </v:shape>
            </w:pict>
          </mc:Fallback>
        </mc:AlternateContent>
      </w:r>
    </w:p>
    <w:p w:rsidR="00665659" w:rsidRDefault="00665659" w:rsidP="00665659"/>
    <w:p w:rsidR="00665659" w:rsidRPr="00D806F4" w:rsidRDefault="00B56247" w:rsidP="00665659">
      <w:pPr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CD5CA99" wp14:editId="20CA1A10">
                <wp:simplePos x="0" y="0"/>
                <wp:positionH relativeFrom="column">
                  <wp:posOffset>4603598</wp:posOffset>
                </wp:positionH>
                <wp:positionV relativeFrom="paragraph">
                  <wp:posOffset>81000</wp:posOffset>
                </wp:positionV>
                <wp:extent cx="90805" cy="189865"/>
                <wp:effectExtent l="19050" t="0" r="42545" b="38735"/>
                <wp:wrapNone/>
                <wp:docPr id="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89865"/>
                        </a:xfrm>
                        <a:prstGeom prst="downArrow">
                          <a:avLst>
                            <a:gd name="adj1" fmla="val 50000"/>
                            <a:gd name="adj2" fmla="val 5227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68506864" id="AutoShape 14" o:spid="_x0000_s1026" type="#_x0000_t67" style="position:absolute;margin-left:362.5pt;margin-top:6.4pt;width:7.15pt;height:14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">
                <v:textbox style="layout-flow:vertical-ideographic"/>
              </v:shape>
            </w:pict>
          </mc:Fallback>
        </mc:AlternateContent>
      </w:r>
      <w:r w:rsidR="00BC12D9" w:rsidRPr="00D806F4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E061B05" wp14:editId="7B477889">
                <wp:simplePos x="0" y="0"/>
                <wp:positionH relativeFrom="column">
                  <wp:posOffset>125730</wp:posOffset>
                </wp:positionH>
                <wp:positionV relativeFrom="paragraph">
                  <wp:posOffset>270519</wp:posOffset>
                </wp:positionV>
                <wp:extent cx="3172460" cy="1216025"/>
                <wp:effectExtent l="0" t="0" r="27940" b="22225"/>
                <wp:wrapNone/>
                <wp:docPr id="2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2460" cy="12160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5659" w:rsidRPr="002C53A5" w:rsidRDefault="00665659" w:rsidP="002D42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65659">
                              <w:rPr>
                                <w:rFonts w:ascii="Times New Roman" w:hAnsi="Times New Roman" w:cs="Times New Roman"/>
                              </w:rPr>
                              <w:t>Содержание заявки и перечень прилагаемых документов не соответствуют требованиям правил. В течение 3 рабочих дней направляется уведомление заявителю о необходимости в течение 20 рабочих дней представить недостающие сведения или</w:t>
                            </w:r>
                            <w:r w:rsidRPr="002C53A5">
                              <w:rPr>
                                <w:rFonts w:ascii="Times New Roman" w:hAnsi="Times New Roman" w:cs="Times New Roman"/>
                              </w:rPr>
                              <w:t xml:space="preserve"> документы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61B05" id="AutoShape 10" o:spid="_x0000_s1029" type="#_x0000_t109" style="position:absolute;margin-left:9.9pt;margin-top:21.3pt;width:249.8pt;height:95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">
                <v:textbox>
                  <w:txbxContent>
                    <w:p w:rsidR="00665659" w:rsidRPr="002C53A5" w:rsidRDefault="00665659" w:rsidP="002D42D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65659">
                        <w:rPr>
                          <w:rFonts w:ascii="Times New Roman" w:hAnsi="Times New Roman" w:cs="Times New Roman"/>
                        </w:rPr>
                        <w:t>Содержание заявки и перечень прилагаемых документов не соответствуют требованиям правил. В течение 3 рабочих дней направляется уведомление заявителю о необходимости в течение 20 рабочих дней представить недостающие сведения или</w:t>
                      </w:r>
                      <w:r w:rsidRPr="002C53A5">
                        <w:rPr>
                          <w:rFonts w:ascii="Times New Roman" w:hAnsi="Times New Roman" w:cs="Times New Roman"/>
                        </w:rPr>
                        <w:t xml:space="preserve"> документы</w:t>
                      </w:r>
                    </w:p>
                  </w:txbxContent>
                </v:textbox>
              </v:shape>
            </w:pict>
          </mc:Fallback>
        </mc:AlternateContent>
      </w:r>
      <w:r w:rsidR="002C53A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456A06C" wp14:editId="0A550317">
                <wp:simplePos x="0" y="0"/>
                <wp:positionH relativeFrom="column">
                  <wp:posOffset>1856105</wp:posOffset>
                </wp:positionH>
                <wp:positionV relativeFrom="paragraph">
                  <wp:posOffset>66675</wp:posOffset>
                </wp:positionV>
                <wp:extent cx="90805" cy="179705"/>
                <wp:effectExtent l="19050" t="0" r="42545" b="29845"/>
                <wp:wrapNone/>
                <wp:docPr id="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79705"/>
                        </a:xfrm>
                        <a:prstGeom prst="downArrow">
                          <a:avLst>
                            <a:gd name="adj1" fmla="val 50000"/>
                            <a:gd name="adj2" fmla="val 4947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E072CA4" id="AutoShape 13" o:spid="_x0000_s1026" type="#_x0000_t67" style="position:absolute;margin-left:146.15pt;margin-top:5.25pt;width:7.15pt;height:14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">
                <v:textbox style="layout-flow:vertical-ideographic"/>
              </v:shape>
            </w:pict>
          </mc:Fallback>
        </mc:AlternateContent>
      </w:r>
    </w:p>
    <w:p w:rsidR="00665659" w:rsidRPr="00D806F4" w:rsidRDefault="00B56247" w:rsidP="00665659">
      <w:pPr>
        <w:rPr>
          <w:b/>
        </w:rPr>
      </w:pPr>
      <w:r w:rsidRPr="00D806F4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FE82B5B" wp14:editId="08D4518D">
                <wp:simplePos x="0" y="0"/>
                <wp:positionH relativeFrom="column">
                  <wp:posOffset>3402076</wp:posOffset>
                </wp:positionH>
                <wp:positionV relativeFrom="paragraph">
                  <wp:posOffset>10439</wp:posOffset>
                </wp:positionV>
                <wp:extent cx="2717800" cy="1035050"/>
                <wp:effectExtent l="0" t="0" r="25400" b="12700"/>
                <wp:wrapNone/>
                <wp:docPr id="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0" cy="10350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5659" w:rsidRPr="00665659" w:rsidRDefault="00665659" w:rsidP="002D42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65659">
                              <w:rPr>
                                <w:rFonts w:ascii="Times New Roman" w:hAnsi="Times New Roman" w:cs="Times New Roman"/>
                              </w:rPr>
                              <w:t>Содержание заявки и перечень прилагаемых документов с</w:t>
                            </w:r>
                            <w:r w:rsidR="00313977">
                              <w:rPr>
                                <w:rFonts w:ascii="Times New Roman" w:hAnsi="Times New Roman" w:cs="Times New Roman"/>
                              </w:rPr>
                              <w:t>оответствуют требованиям правил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E82B5B" id="AutoShape 11" o:spid="_x0000_s1030" type="#_x0000_t109" style="position:absolute;margin-left:267.9pt;margin-top:.8pt;width:214pt;height:81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">
                <v:textbox>
                  <w:txbxContent>
                    <w:p w:rsidR="00665659" w:rsidRPr="00665659" w:rsidRDefault="00665659" w:rsidP="002D42D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65659">
                        <w:rPr>
                          <w:rFonts w:ascii="Times New Roman" w:hAnsi="Times New Roman" w:cs="Times New Roman"/>
                        </w:rPr>
                        <w:t>Содержание заявки и перечень прилагаемых документов с</w:t>
                      </w:r>
                      <w:r w:rsidR="00313977">
                        <w:rPr>
                          <w:rFonts w:ascii="Times New Roman" w:hAnsi="Times New Roman" w:cs="Times New Roman"/>
                        </w:rPr>
                        <w:t>оответствуют требованиям правил</w:t>
                      </w:r>
                    </w:p>
                  </w:txbxContent>
                </v:textbox>
              </v:shape>
            </w:pict>
          </mc:Fallback>
        </mc:AlternateContent>
      </w:r>
    </w:p>
    <w:p w:rsidR="00665659" w:rsidRDefault="00665659" w:rsidP="00665659"/>
    <w:p w:rsidR="00665659" w:rsidRDefault="00665659" w:rsidP="00665659"/>
    <w:p w:rsidR="00BC12D9" w:rsidRDefault="00B56247" w:rsidP="0066565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B889AD7" wp14:editId="02A8EFCB">
                <wp:simplePos x="0" y="0"/>
                <wp:positionH relativeFrom="column">
                  <wp:posOffset>3367047</wp:posOffset>
                </wp:positionH>
                <wp:positionV relativeFrom="paragraph">
                  <wp:posOffset>47725</wp:posOffset>
                </wp:positionV>
                <wp:extent cx="131021" cy="387758"/>
                <wp:effectExtent l="0" t="109220" r="0" b="83820"/>
                <wp:wrapNone/>
                <wp:docPr id="2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810618" flipH="1">
                          <a:off x="0" y="0"/>
                          <a:ext cx="131021" cy="387758"/>
                        </a:xfrm>
                        <a:prstGeom prst="downArrow">
                          <a:avLst>
                            <a:gd name="adj1" fmla="val 50000"/>
                            <a:gd name="adj2" fmla="val 5227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4A5B4720" id="AutoShape 14" o:spid="_x0000_s1026" type="#_x0000_t67" style="position:absolute;margin-left:265.1pt;margin-top:3.75pt;width:10.3pt;height:30.55pt;rotation:-3069944fd;flip:x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" adj="17785">
                <v:textbox style="layout-flow:vertical-ideographic"/>
              </v:shape>
            </w:pict>
          </mc:Fallback>
        </mc:AlternateContent>
      </w:r>
      <w:r w:rsidR="00BC12D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CC648B3" wp14:editId="5DE004E5">
                <wp:simplePos x="0" y="0"/>
                <wp:positionH relativeFrom="column">
                  <wp:posOffset>4952696</wp:posOffset>
                </wp:positionH>
                <wp:positionV relativeFrom="paragraph">
                  <wp:posOffset>114046</wp:posOffset>
                </wp:positionV>
                <wp:extent cx="111276" cy="189865"/>
                <wp:effectExtent l="19050" t="0" r="41275" b="38735"/>
                <wp:wrapNone/>
                <wp:docPr id="2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276" cy="189865"/>
                        </a:xfrm>
                        <a:prstGeom prst="downArrow">
                          <a:avLst>
                            <a:gd name="adj1" fmla="val 50000"/>
                            <a:gd name="adj2" fmla="val 5227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5999E44E" id="AutoShape 14" o:spid="_x0000_s1026" type="#_x0000_t67" style="position:absolute;margin-left:390pt;margin-top:9pt;width:8.75pt;height:14.9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" adj="14983">
                <v:textbox style="layout-flow:vertical-ideographic"/>
              </v:shape>
            </w:pict>
          </mc:Fallback>
        </mc:AlternateContent>
      </w:r>
    </w:p>
    <w:p w:rsidR="00BC12D9" w:rsidRDefault="00BC12D9" w:rsidP="0066565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C9D7CCF" wp14:editId="60C9D77B">
                <wp:simplePos x="0" y="0"/>
                <wp:positionH relativeFrom="column">
                  <wp:posOffset>3494803</wp:posOffset>
                </wp:positionH>
                <wp:positionV relativeFrom="paragraph">
                  <wp:posOffset>9260</wp:posOffset>
                </wp:positionV>
                <wp:extent cx="2451868" cy="846161"/>
                <wp:effectExtent l="0" t="0" r="24765" b="11430"/>
                <wp:wrapNone/>
                <wp:docPr id="2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1868" cy="846161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12D9" w:rsidRPr="00BC12D9" w:rsidRDefault="00BC12D9" w:rsidP="00BC12D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12D9">
                              <w:rPr>
                                <w:rFonts w:ascii="Times New Roman" w:hAnsi="Times New Roman" w:cs="Times New Roman"/>
                              </w:rPr>
                              <w:t xml:space="preserve">Техническая возможность подключения к системе централизованного теплоснабжения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отсут</w:t>
                            </w:r>
                            <w:r w:rsidRPr="00BC12D9">
                              <w:rPr>
                                <w:rFonts w:ascii="Times New Roman" w:hAnsi="Times New Roman" w:cs="Times New Roman"/>
                              </w:rPr>
                              <w:t xml:space="preserve">ствует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9D7CCF" id="AutoShape 7" o:spid="_x0000_s1031" type="#_x0000_t109" style="position:absolute;margin-left:275.2pt;margin-top:.75pt;width:193.05pt;height:66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">
                <v:textbox>
                  <w:txbxContent>
                    <w:p w:rsidR="00BC12D9" w:rsidRPr="00BC12D9" w:rsidRDefault="00BC12D9" w:rsidP="00BC12D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C12D9">
                        <w:rPr>
                          <w:rFonts w:ascii="Times New Roman" w:hAnsi="Times New Roman" w:cs="Times New Roman"/>
                        </w:rPr>
                        <w:t xml:space="preserve">Техническая возможность подключения к системе централизованного теплоснабжения </w:t>
                      </w:r>
                      <w:r>
                        <w:rPr>
                          <w:rFonts w:ascii="Times New Roman" w:hAnsi="Times New Roman" w:cs="Times New Roman"/>
                        </w:rPr>
                        <w:t>отсут</w:t>
                      </w:r>
                      <w:r w:rsidRPr="00BC12D9">
                        <w:rPr>
                          <w:rFonts w:ascii="Times New Roman" w:hAnsi="Times New Roman" w:cs="Times New Roman"/>
                        </w:rPr>
                        <w:t xml:space="preserve">ствует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453A622" wp14:editId="68191F5F">
                <wp:simplePos x="0" y="0"/>
                <wp:positionH relativeFrom="column">
                  <wp:posOffset>831376</wp:posOffset>
                </wp:positionH>
                <wp:positionV relativeFrom="paragraph">
                  <wp:posOffset>7402</wp:posOffset>
                </wp:positionV>
                <wp:extent cx="2451868" cy="846161"/>
                <wp:effectExtent l="0" t="0" r="24765" b="11430"/>
                <wp:wrapNone/>
                <wp:docPr id="2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1868" cy="846161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12D9" w:rsidRPr="00BC12D9" w:rsidRDefault="00BC12D9" w:rsidP="00BC12D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12D9">
                              <w:rPr>
                                <w:rFonts w:ascii="Times New Roman" w:hAnsi="Times New Roman" w:cs="Times New Roman"/>
                              </w:rPr>
                              <w:t xml:space="preserve">Техническая возможность подключения к системе централизованного теплоснабжения существует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3A622" id="_x0000_s1032" type="#_x0000_t109" style="position:absolute;margin-left:65.45pt;margin-top:.6pt;width:193.05pt;height:66.6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">
                <v:textbox>
                  <w:txbxContent>
                    <w:p w:rsidR="00BC12D9" w:rsidRPr="00BC12D9" w:rsidRDefault="00BC12D9" w:rsidP="00BC12D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C12D9">
                        <w:rPr>
                          <w:rFonts w:ascii="Times New Roman" w:hAnsi="Times New Roman" w:cs="Times New Roman"/>
                        </w:rPr>
                        <w:t xml:space="preserve">Техническая возможность подключения к системе централизованного теплоснабжения существует </w:t>
                      </w:r>
                    </w:p>
                  </w:txbxContent>
                </v:textbox>
              </v:shape>
            </w:pict>
          </mc:Fallback>
        </mc:AlternateContent>
      </w:r>
    </w:p>
    <w:p w:rsidR="00BC12D9" w:rsidRDefault="00BC12D9" w:rsidP="00665659"/>
    <w:p w:rsidR="00665659" w:rsidRDefault="002C53A5" w:rsidP="0066565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0AEFDE4F" wp14:editId="2F302649">
                <wp:simplePos x="0" y="0"/>
                <wp:positionH relativeFrom="column">
                  <wp:posOffset>3216161</wp:posOffset>
                </wp:positionH>
                <wp:positionV relativeFrom="paragraph">
                  <wp:posOffset>119834</wp:posOffset>
                </wp:positionV>
                <wp:extent cx="82550" cy="158750"/>
                <wp:effectExtent l="19050" t="0" r="31750" b="31750"/>
                <wp:wrapNone/>
                <wp:docPr id="2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550" cy="158750"/>
                        </a:xfrm>
                        <a:prstGeom prst="downArrow">
                          <a:avLst>
                            <a:gd name="adj1" fmla="val 50000"/>
                            <a:gd name="adj2" fmla="val 437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1D2AFEFD" id="AutoShape 16" o:spid="_x0000_s1026" type="#_x0000_t67" style="position:absolute;margin-left:253.25pt;margin-top:9.45pt;width:6.5pt;height:12.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" adj="16691">
                <v:textbox style="layout-flow:vertical-ideographic"/>
              </v:shape>
            </w:pict>
          </mc:Fallback>
        </mc:AlternateContent>
      </w:r>
      <w:r w:rsidR="002D42D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41189A9D" wp14:editId="67F05B6A">
                <wp:simplePos x="0" y="0"/>
                <wp:positionH relativeFrom="column">
                  <wp:posOffset>758687</wp:posOffset>
                </wp:positionH>
                <wp:positionV relativeFrom="paragraph">
                  <wp:posOffset>302121</wp:posOffset>
                </wp:positionV>
                <wp:extent cx="5056505" cy="739471"/>
                <wp:effectExtent l="0" t="0" r="10795" b="22860"/>
                <wp:wrapNone/>
                <wp:docPr id="1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56505" cy="739471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5659" w:rsidRPr="00665659" w:rsidRDefault="00665659" w:rsidP="002D42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65659">
                              <w:rPr>
                                <w:rFonts w:ascii="Times New Roman" w:hAnsi="Times New Roman" w:cs="Times New Roman"/>
                              </w:rPr>
                              <w:t>В течение 20 рабочих дней со дня получения заявки подписанный проект договора о под</w:t>
                            </w:r>
                            <w:r w:rsidR="00313977">
                              <w:rPr>
                                <w:rFonts w:ascii="Times New Roman" w:hAnsi="Times New Roman" w:cs="Times New Roman"/>
                              </w:rPr>
                              <w:t>ключении направляется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89A9D" id="AutoShape 8" o:spid="_x0000_s1033" type="#_x0000_t109" style="position:absolute;margin-left:59.75pt;margin-top:23.8pt;width:398.15pt;height:58.2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">
                <v:textbox>
                  <w:txbxContent>
                    <w:p w:rsidR="00665659" w:rsidRPr="00665659" w:rsidRDefault="00665659" w:rsidP="002D42D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65659">
                        <w:rPr>
                          <w:rFonts w:ascii="Times New Roman" w:hAnsi="Times New Roman" w:cs="Times New Roman"/>
                        </w:rPr>
                        <w:t>В течение 20 рабочих дней со дня получения заявки подписанный проект договора о под</w:t>
                      </w:r>
                      <w:r w:rsidR="00313977">
                        <w:rPr>
                          <w:rFonts w:ascii="Times New Roman" w:hAnsi="Times New Roman" w:cs="Times New Roman"/>
                        </w:rPr>
                        <w:t>ключении направляется заявителю</w:t>
                      </w:r>
                    </w:p>
                  </w:txbxContent>
                </v:textbox>
              </v:shape>
            </w:pict>
          </mc:Fallback>
        </mc:AlternateContent>
      </w:r>
    </w:p>
    <w:p w:rsidR="00665659" w:rsidRDefault="00665659" w:rsidP="00665659"/>
    <w:p w:rsidR="00665659" w:rsidRDefault="00665659" w:rsidP="00665659"/>
    <w:p w:rsidR="00665659" w:rsidRDefault="002D42D6" w:rsidP="0066565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69DB795C" wp14:editId="23CBBE7A">
                <wp:simplePos x="0" y="0"/>
                <wp:positionH relativeFrom="column">
                  <wp:posOffset>758190</wp:posOffset>
                </wp:positionH>
                <wp:positionV relativeFrom="paragraph">
                  <wp:posOffset>294640</wp:posOffset>
                </wp:positionV>
                <wp:extent cx="5056505" cy="580390"/>
                <wp:effectExtent l="0" t="0" r="10795" b="10160"/>
                <wp:wrapNone/>
                <wp:docPr id="1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56505" cy="58039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5659" w:rsidRPr="00665659" w:rsidRDefault="00665659" w:rsidP="002D42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65659">
                              <w:rPr>
                                <w:rFonts w:ascii="Times New Roman" w:hAnsi="Times New Roman" w:cs="Times New Roman"/>
                              </w:rPr>
                              <w:t>Подписание заявителем договора о подключении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DB795C" id="AutoShape 4" o:spid="_x0000_s1034" type="#_x0000_t109" style="position:absolute;margin-left:59.7pt;margin-top:23.2pt;width:398.15pt;height:45.7pt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">
                <v:textbox>
                  <w:txbxContent>
                    <w:p w:rsidR="00665659" w:rsidRPr="00665659" w:rsidRDefault="00665659" w:rsidP="002D42D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65659">
                        <w:rPr>
                          <w:rFonts w:ascii="Times New Roman" w:hAnsi="Times New Roman" w:cs="Times New Roman"/>
                        </w:rPr>
                        <w:t>Подписание заявителем договора о подключении</w:t>
                      </w:r>
                    </w:p>
                  </w:txbxContent>
                </v:textbox>
              </v:shape>
            </w:pict>
          </mc:Fallback>
        </mc:AlternateContent>
      </w:r>
      <w:r w:rsidR="00C072D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1C7A8EC0" wp14:editId="24C30D21">
                <wp:simplePos x="0" y="0"/>
                <wp:positionH relativeFrom="column">
                  <wp:posOffset>3202940</wp:posOffset>
                </wp:positionH>
                <wp:positionV relativeFrom="paragraph">
                  <wp:posOffset>69270</wp:posOffset>
                </wp:positionV>
                <wp:extent cx="90805" cy="169545"/>
                <wp:effectExtent l="19050" t="0" r="42545" b="40005"/>
                <wp:wrapNone/>
                <wp:docPr id="1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69545"/>
                        </a:xfrm>
                        <a:prstGeom prst="downArrow">
                          <a:avLst>
                            <a:gd name="adj1" fmla="val 50000"/>
                            <a:gd name="adj2" fmla="val 4667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60D0B6F1" id="AutoShape 17" o:spid="_x0000_s1026" type="#_x0000_t67" style="position:absolute;margin-left:252.2pt;margin-top:5.45pt;width:7.15pt;height:13.3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">
                <v:textbox style="layout-flow:vertical-ideographic"/>
              </v:shape>
            </w:pict>
          </mc:Fallback>
        </mc:AlternateContent>
      </w:r>
    </w:p>
    <w:p w:rsidR="00665659" w:rsidRDefault="00665659" w:rsidP="00665659"/>
    <w:p w:rsidR="00665659" w:rsidRDefault="002D42D6" w:rsidP="0066565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48912590" wp14:editId="035AD6B0">
                <wp:simplePos x="0" y="0"/>
                <wp:positionH relativeFrom="column">
                  <wp:posOffset>3209925</wp:posOffset>
                </wp:positionH>
                <wp:positionV relativeFrom="paragraph">
                  <wp:posOffset>226695</wp:posOffset>
                </wp:positionV>
                <wp:extent cx="90805" cy="169545"/>
                <wp:effectExtent l="19050" t="0" r="42545" b="40005"/>
                <wp:wrapNone/>
                <wp:docPr id="9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69545"/>
                        </a:xfrm>
                        <a:prstGeom prst="downArrow">
                          <a:avLst>
                            <a:gd name="adj1" fmla="val 50000"/>
                            <a:gd name="adj2" fmla="val 4667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1E0D9994" id="AutoShape 18" o:spid="_x0000_s1026" type="#_x0000_t67" style="position:absolute;margin-left:252.75pt;margin-top:17.85pt;width:7.15pt;height:13.3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">
                <v:textbox style="layout-flow:vertical-ideographic"/>
              </v:shape>
            </w:pict>
          </mc:Fallback>
        </mc:AlternateContent>
      </w:r>
    </w:p>
    <w:p w:rsidR="00665659" w:rsidRDefault="005B6139" w:rsidP="0066565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3722810</wp:posOffset>
                </wp:positionH>
                <wp:positionV relativeFrom="paragraph">
                  <wp:posOffset>92345</wp:posOffset>
                </wp:positionV>
                <wp:extent cx="4786801" cy="286385"/>
                <wp:effectExtent l="2222" t="0" r="0" b="16192"/>
                <wp:wrapNone/>
                <wp:docPr id="29" name="Стрелка углом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786801" cy="286385"/>
                        </a:xfrm>
                        <a:prstGeom prst="bentArrow">
                          <a:avLst>
                            <a:gd name="adj1" fmla="val 25000"/>
                            <a:gd name="adj2" fmla="val 39099"/>
                            <a:gd name="adj3" fmla="val 25000"/>
                            <a:gd name="adj4" fmla="val 43750"/>
                          </a:avLst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4FDB2805" id="Стрелка углом 29" o:spid="_x0000_s1026" style="position:absolute;margin-left:293.15pt;margin-top:7.25pt;width:376.9pt;height:22.55pt;rotation:9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786801,286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" path="m,286385l,201469c,132272,56096,76176,125293,76176r4589912,l4715205,r71596,111974l4715205,223947r,-76175l125293,147772v-29656,,-53697,24041,-53697,53697l71596,286385,,286385xe" fillcolor="white [3212]" strokecolor="#243f60 [1604]" strokeweight=".5pt">
                <v:path arrowok="t" o:connecttype="custom" o:connectlocs="0,286385;0,201469;125293,76176;4715205,76176;4715205,0;4786801,111974;4715205,223947;4715205,147772;125293,147772;71596,201469;71596,286385;0,286385" o:connectangles="0,0,0,0,0,0,0,0,0,0,0,0"/>
              </v:shape>
            </w:pict>
          </mc:Fallback>
        </mc:AlternateContent>
      </w:r>
      <w:r w:rsidR="00D806F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116F2F4C" wp14:editId="71763E77">
                <wp:simplePos x="0" y="0"/>
                <wp:positionH relativeFrom="column">
                  <wp:posOffset>758190</wp:posOffset>
                </wp:positionH>
                <wp:positionV relativeFrom="paragraph">
                  <wp:posOffset>159938</wp:posOffset>
                </wp:positionV>
                <wp:extent cx="5056505" cy="596348"/>
                <wp:effectExtent l="0" t="0" r="10795" b="13335"/>
                <wp:wrapNone/>
                <wp:docPr id="1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56505" cy="596348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5659" w:rsidRPr="00665659" w:rsidRDefault="00665659" w:rsidP="002D42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65659">
                              <w:rPr>
                                <w:rFonts w:ascii="Times New Roman" w:hAnsi="Times New Roman" w:cs="Times New Roman"/>
                              </w:rPr>
                              <w:t>Исполнение сторонами договора о подключении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F2F4C" id="AutoShape 5" o:spid="_x0000_s1035" type="#_x0000_t109" style="position:absolute;margin-left:59.7pt;margin-top:12.6pt;width:398.15pt;height:46.95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">
                <v:textbox>
                  <w:txbxContent>
                    <w:p w:rsidR="00665659" w:rsidRPr="00665659" w:rsidRDefault="00665659" w:rsidP="002D42D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65659">
                        <w:rPr>
                          <w:rFonts w:ascii="Times New Roman" w:hAnsi="Times New Roman" w:cs="Times New Roman"/>
                        </w:rPr>
                        <w:t>Исполнение сторонами договора о подключении</w:t>
                      </w:r>
                    </w:p>
                  </w:txbxContent>
                </v:textbox>
              </v:shape>
            </w:pict>
          </mc:Fallback>
        </mc:AlternateContent>
      </w:r>
    </w:p>
    <w:p w:rsidR="00665659" w:rsidRDefault="00665659" w:rsidP="00665659"/>
    <w:p w:rsidR="00665659" w:rsidRDefault="00D806F4" w:rsidP="0066565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46E08A55" wp14:editId="2F27B619">
                <wp:simplePos x="0" y="0"/>
                <wp:positionH relativeFrom="column">
                  <wp:posOffset>3209925</wp:posOffset>
                </wp:positionH>
                <wp:positionV relativeFrom="paragraph">
                  <wp:posOffset>107950</wp:posOffset>
                </wp:positionV>
                <wp:extent cx="90805" cy="169545"/>
                <wp:effectExtent l="19050" t="0" r="42545" b="40005"/>
                <wp:wrapNone/>
                <wp:docPr id="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69545"/>
                        </a:xfrm>
                        <a:prstGeom prst="downArrow">
                          <a:avLst>
                            <a:gd name="adj1" fmla="val 50000"/>
                            <a:gd name="adj2" fmla="val 4667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1D181811" id="AutoShape 19" o:spid="_x0000_s1026" type="#_x0000_t67" style="position:absolute;margin-left:252.75pt;margin-top:8.5pt;width:7.15pt;height:13.3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">
                <v:textbox style="layout-flow:vertical-ideographic"/>
              </v:shape>
            </w:pict>
          </mc:Fallback>
        </mc:AlternateContent>
      </w:r>
    </w:p>
    <w:p w:rsidR="00665659" w:rsidRDefault="00D806F4" w:rsidP="0066565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7766FDE4" wp14:editId="4527166E">
                <wp:simplePos x="0" y="0"/>
                <wp:positionH relativeFrom="column">
                  <wp:posOffset>774590</wp:posOffset>
                </wp:positionH>
                <wp:positionV relativeFrom="paragraph">
                  <wp:posOffset>26339</wp:posOffset>
                </wp:positionV>
                <wp:extent cx="5056505" cy="628153"/>
                <wp:effectExtent l="0" t="0" r="10795" b="19685"/>
                <wp:wrapNone/>
                <wp:docPr id="1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56505" cy="628153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5659" w:rsidRPr="00665659" w:rsidRDefault="00665659" w:rsidP="002D42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65659">
                              <w:rPr>
                                <w:rFonts w:ascii="Times New Roman" w:hAnsi="Times New Roman" w:cs="Times New Roman"/>
                              </w:rPr>
                              <w:t xml:space="preserve">Проверка выполнения </w:t>
                            </w:r>
                            <w:r w:rsidR="002D42D6">
                              <w:rPr>
                                <w:rFonts w:ascii="Times New Roman" w:hAnsi="Times New Roman" w:cs="Times New Roman"/>
                              </w:rPr>
                              <w:t>заявителем условий подключения,</w:t>
                            </w:r>
                            <w:r w:rsidRPr="00665659">
                              <w:rPr>
                                <w:rFonts w:ascii="Times New Roman" w:hAnsi="Times New Roman" w:cs="Times New Roman"/>
                              </w:rPr>
                              <w:t xml:space="preserve"> составление акта о готовности подключаемого объекта к </w:t>
                            </w:r>
                            <w:r w:rsidR="00BC12D9">
                              <w:rPr>
                                <w:rFonts w:ascii="Times New Roman" w:hAnsi="Times New Roman" w:cs="Times New Roman"/>
                              </w:rPr>
                              <w:t>тепловым</w:t>
                            </w:r>
                            <w:r w:rsidR="00705A42">
                              <w:rPr>
                                <w:rFonts w:ascii="Times New Roman" w:hAnsi="Times New Roman" w:cs="Times New Roman"/>
                              </w:rPr>
                              <w:t xml:space="preserve"> сетям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66FDE4" id="AutoShape 6" o:spid="_x0000_s1036" type="#_x0000_t109" style="position:absolute;margin-left:61pt;margin-top:2.05pt;width:398.15pt;height:49.45pt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">
                <v:textbox>
                  <w:txbxContent>
                    <w:p w:rsidR="00665659" w:rsidRPr="00665659" w:rsidRDefault="00665659" w:rsidP="002D42D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65659">
                        <w:rPr>
                          <w:rFonts w:ascii="Times New Roman" w:hAnsi="Times New Roman" w:cs="Times New Roman"/>
                        </w:rPr>
                        <w:t xml:space="preserve">Проверка выполнения </w:t>
                      </w:r>
                      <w:r w:rsidR="002D42D6">
                        <w:rPr>
                          <w:rFonts w:ascii="Times New Roman" w:hAnsi="Times New Roman" w:cs="Times New Roman"/>
                        </w:rPr>
                        <w:t>заявителем условий подключения,</w:t>
                      </w:r>
                      <w:r w:rsidRPr="00665659">
                        <w:rPr>
                          <w:rFonts w:ascii="Times New Roman" w:hAnsi="Times New Roman" w:cs="Times New Roman"/>
                        </w:rPr>
                        <w:t xml:space="preserve"> составление акта о готовности подключаемого объекта к </w:t>
                      </w:r>
                      <w:r w:rsidR="00BC12D9">
                        <w:rPr>
                          <w:rFonts w:ascii="Times New Roman" w:hAnsi="Times New Roman" w:cs="Times New Roman"/>
                        </w:rPr>
                        <w:t>тепловым</w:t>
                      </w:r>
                      <w:r w:rsidR="00705A42">
                        <w:rPr>
                          <w:rFonts w:ascii="Times New Roman" w:hAnsi="Times New Roman" w:cs="Times New Roman"/>
                        </w:rPr>
                        <w:t xml:space="preserve"> сетям</w:t>
                      </w:r>
                    </w:p>
                  </w:txbxContent>
                </v:textbox>
              </v:shape>
            </w:pict>
          </mc:Fallback>
        </mc:AlternateContent>
      </w:r>
    </w:p>
    <w:p w:rsidR="00665659" w:rsidRDefault="00665659" w:rsidP="00665659"/>
    <w:p w:rsidR="00665659" w:rsidRDefault="002D42D6" w:rsidP="0066565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64312BAD" wp14:editId="4D6577AB">
                <wp:simplePos x="0" y="0"/>
                <wp:positionH relativeFrom="column">
                  <wp:posOffset>758687</wp:posOffset>
                </wp:positionH>
                <wp:positionV relativeFrom="paragraph">
                  <wp:posOffset>246601</wp:posOffset>
                </wp:positionV>
                <wp:extent cx="5056505" cy="628153"/>
                <wp:effectExtent l="0" t="0" r="10795" b="1968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56505" cy="628153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5659" w:rsidRPr="00665659" w:rsidRDefault="00665659" w:rsidP="002D42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65659">
                              <w:rPr>
                                <w:rFonts w:ascii="Times New Roman" w:hAnsi="Times New Roman" w:cs="Times New Roman"/>
                              </w:rPr>
                              <w:t xml:space="preserve">Осуществление действий по подключению к </w:t>
                            </w:r>
                            <w:r w:rsidR="00705A42">
                              <w:rPr>
                                <w:rFonts w:ascii="Times New Roman" w:hAnsi="Times New Roman" w:cs="Times New Roman"/>
                              </w:rPr>
                              <w:t>инженерным сетям</w:t>
                            </w:r>
                            <w:r w:rsidRPr="00665659">
                              <w:rPr>
                                <w:rFonts w:ascii="Times New Roman" w:hAnsi="Times New Roman" w:cs="Times New Roman"/>
                              </w:rPr>
                              <w:t xml:space="preserve"> и подписание акта о подключении объекта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12BAD" id="_x0000_s1037" type="#_x0000_t109" style="position:absolute;margin-left:59.75pt;margin-top:19.4pt;width:398.15pt;height:49.45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">
                <v:textbox>
                  <w:txbxContent>
                    <w:p w:rsidR="00665659" w:rsidRPr="00665659" w:rsidRDefault="00665659" w:rsidP="002D42D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65659">
                        <w:rPr>
                          <w:rFonts w:ascii="Times New Roman" w:hAnsi="Times New Roman" w:cs="Times New Roman"/>
                        </w:rPr>
                        <w:t xml:space="preserve">Осуществление действий по подключению к </w:t>
                      </w:r>
                      <w:r w:rsidR="00705A42">
                        <w:rPr>
                          <w:rFonts w:ascii="Times New Roman" w:hAnsi="Times New Roman" w:cs="Times New Roman"/>
                        </w:rPr>
                        <w:t>инженерным сетям</w:t>
                      </w:r>
                      <w:r w:rsidRPr="00665659">
                        <w:rPr>
                          <w:rFonts w:ascii="Times New Roman" w:hAnsi="Times New Roman" w:cs="Times New Roman"/>
                        </w:rPr>
                        <w:t xml:space="preserve"> и подписание акта о подключении объекта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6E0BC452" wp14:editId="54776C28">
                <wp:simplePos x="0" y="0"/>
                <wp:positionH relativeFrom="column">
                  <wp:posOffset>3192780</wp:posOffset>
                </wp:positionH>
                <wp:positionV relativeFrom="paragraph">
                  <wp:posOffset>10795</wp:posOffset>
                </wp:positionV>
                <wp:extent cx="90805" cy="169545"/>
                <wp:effectExtent l="19050" t="0" r="42545" b="40005"/>
                <wp:wrapNone/>
                <wp:docPr id="1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69545"/>
                        </a:xfrm>
                        <a:prstGeom prst="downArrow">
                          <a:avLst>
                            <a:gd name="adj1" fmla="val 50000"/>
                            <a:gd name="adj2" fmla="val 4667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151D3898" id="AutoShape 20" o:spid="_x0000_s1026" type="#_x0000_t67" style="position:absolute;margin-left:251.4pt;margin-top:.85pt;width:7.15pt;height:13.3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">
                <v:textbox style="layout-flow:vertical-ideographic"/>
              </v:shape>
            </w:pict>
          </mc:Fallback>
        </mc:AlternateContent>
      </w:r>
    </w:p>
    <w:p w:rsidR="00665659" w:rsidRDefault="00665659" w:rsidP="00665659"/>
    <w:p w:rsidR="00665659" w:rsidRDefault="00665659" w:rsidP="00665659"/>
    <w:p w:rsidR="00665659" w:rsidRDefault="005B6139" w:rsidP="00665659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A176312" wp14:editId="4E408E64">
                <wp:simplePos x="0" y="0"/>
                <wp:positionH relativeFrom="column">
                  <wp:posOffset>790433</wp:posOffset>
                </wp:positionH>
                <wp:positionV relativeFrom="paragraph">
                  <wp:posOffset>106424</wp:posOffset>
                </wp:positionV>
                <wp:extent cx="5056505" cy="839337"/>
                <wp:effectExtent l="0" t="0" r="10795" b="18415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56505" cy="839337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12D9" w:rsidRPr="005B6139" w:rsidRDefault="005B6139" w:rsidP="00BC12D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6139">
                              <w:rPr>
                                <w:rFonts w:ascii="Times New Roman" w:hAnsi="Times New Roman" w:cs="Times New Roman"/>
                              </w:rPr>
                              <w:t>В случае отсутствия технической возможности подключения исполнитель в течение 10 рабочих дней со дня получения заявки на заключение договора о подключении направляет заявителю письмо с предложением выбрать один из следующих вариантов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176312" id="_x0000_s1038" type="#_x0000_t109" style="position:absolute;margin-left:62.25pt;margin-top:8.4pt;width:398.15pt;height:66.1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">
                <v:textbox>
                  <w:txbxContent>
                    <w:p w:rsidR="00BC12D9" w:rsidRPr="005B6139" w:rsidRDefault="005B6139" w:rsidP="00BC12D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5B6139">
                        <w:rPr>
                          <w:rFonts w:ascii="Times New Roman" w:hAnsi="Times New Roman" w:cs="Times New Roman"/>
                        </w:rPr>
                        <w:t>В случае отсутствия технической возможности подключения исполнитель в течение 10 рабочих дней со дня получения заявки на заключение договора о подключении направляет заявителю письмо с предложением выбрать один из следующих вариантов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A068B71" wp14:editId="282049D7">
                <wp:simplePos x="0" y="0"/>
                <wp:positionH relativeFrom="column">
                  <wp:posOffset>5880981</wp:posOffset>
                </wp:positionH>
                <wp:positionV relativeFrom="paragraph">
                  <wp:posOffset>-126042</wp:posOffset>
                </wp:positionV>
                <wp:extent cx="332314" cy="586636"/>
                <wp:effectExtent l="0" t="0" r="10795" b="23495"/>
                <wp:wrapNone/>
                <wp:docPr id="30" name="Стрелка углом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32314" cy="586636"/>
                        </a:xfrm>
                        <a:prstGeom prst="bentArrow">
                          <a:avLst>
                            <a:gd name="adj1" fmla="val 25000"/>
                            <a:gd name="adj2" fmla="val 39099"/>
                            <a:gd name="adj3" fmla="val 25000"/>
                            <a:gd name="adj4" fmla="val 43750"/>
                          </a:avLst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5406256" id="Стрелка углом 30" o:spid="_x0000_s1026" style="position:absolute;margin-left:463.05pt;margin-top:-9.9pt;width:26.15pt;height:46.2pt;rotation:18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2314,586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" path="m,586636l,233780c,153485,65092,88393,145387,88393r103849,-1l249236,r83078,129931l249236,259863r,-88392l145387,171471v-34412,,-62309,27897,-62309,62309c83078,351399,83079,469017,83079,586636l,586636xe" fillcolor="white [3212]" strokecolor="#243f60 [1604]" strokeweight=".5pt">
                <v:path arrowok="t" o:connecttype="custom" o:connectlocs="0,586636;0,233780;145387,88393;249236,88392;249236,0;332314,129931;249236,259863;249236,171471;145387,171471;83078,233780;83079,586636;0,586636" o:connectangles="0,0,0,0,0,0,0,0,0,0,0,0"/>
              </v:shape>
            </w:pict>
          </mc:Fallback>
        </mc:AlternateContent>
      </w:r>
    </w:p>
    <w:p w:rsidR="00665659" w:rsidRDefault="00665659" w:rsidP="00665659"/>
    <w:p w:rsidR="005031F3" w:rsidRDefault="005031F3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31F3" w:rsidRDefault="00C230FA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121F0DF" wp14:editId="0E22542F">
                <wp:simplePos x="0" y="0"/>
                <wp:positionH relativeFrom="column">
                  <wp:posOffset>1850257</wp:posOffset>
                </wp:positionH>
                <wp:positionV relativeFrom="paragraph">
                  <wp:posOffset>74030</wp:posOffset>
                </wp:positionV>
                <wp:extent cx="122830" cy="258900"/>
                <wp:effectExtent l="19050" t="0" r="29845" b="46355"/>
                <wp:wrapNone/>
                <wp:docPr id="36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30" cy="258900"/>
                        </a:xfrm>
                        <a:prstGeom prst="downArrow">
                          <a:avLst>
                            <a:gd name="adj1" fmla="val 50000"/>
                            <a:gd name="adj2" fmla="val 4667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642686C8" id="AutoShape 20" o:spid="_x0000_s1026" type="#_x0000_t67" style="position:absolute;margin-left:145.7pt;margin-top:5.85pt;width:9.65pt;height:20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" adj="16817">
                <v:textbox style="layout-flow:vertical-ideographic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326CAC01" wp14:editId="0E0F79E2">
                <wp:simplePos x="0" y="0"/>
                <wp:positionH relativeFrom="column">
                  <wp:posOffset>4511684</wp:posOffset>
                </wp:positionH>
                <wp:positionV relativeFrom="paragraph">
                  <wp:posOffset>74190</wp:posOffset>
                </wp:positionV>
                <wp:extent cx="122830" cy="258900"/>
                <wp:effectExtent l="19050" t="0" r="29845" b="46355"/>
                <wp:wrapNone/>
                <wp:docPr id="3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30" cy="258900"/>
                        </a:xfrm>
                        <a:prstGeom prst="downArrow">
                          <a:avLst>
                            <a:gd name="adj1" fmla="val 50000"/>
                            <a:gd name="adj2" fmla="val 4667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0CC8E51C" id="AutoShape 20" o:spid="_x0000_s1026" type="#_x0000_t67" style="position:absolute;margin-left:355.25pt;margin-top:5.85pt;width:9.65pt;height:20.4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" adj="16817">
                <v:textbox style="layout-flow:vertical-ideographic"/>
              </v:shape>
            </w:pict>
          </mc:Fallback>
        </mc:AlternateContent>
      </w:r>
    </w:p>
    <w:p w:rsidR="005031F3" w:rsidRDefault="00C230FA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491AEE0E" wp14:editId="292B7211">
                <wp:simplePos x="0" y="0"/>
                <wp:positionH relativeFrom="column">
                  <wp:posOffset>3192439</wp:posOffset>
                </wp:positionH>
                <wp:positionV relativeFrom="paragraph">
                  <wp:posOffset>76949</wp:posOffset>
                </wp:positionV>
                <wp:extent cx="2804160" cy="1003110"/>
                <wp:effectExtent l="0" t="0" r="15240" b="26035"/>
                <wp:wrapNone/>
                <wp:docPr id="3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4160" cy="100311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30FA" w:rsidRPr="00C230FA" w:rsidRDefault="00C230FA" w:rsidP="00C230F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230FA">
                              <w:rPr>
                                <w:rFonts w:ascii="Times New Roman" w:hAnsi="Times New Roman" w:cs="Times New Roman"/>
                              </w:rPr>
                              <w:t>заключение договора о подключении будет осуществлено после внесения необходимых изменений в схему теплоснабжения и (или) инвестиционную программу исполнителя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AEE0E" id="_x0000_s1039" type="#_x0000_t109" style="position:absolute;left:0;text-align:left;margin-left:251.35pt;margin-top:6.05pt;width:220.8pt;height:79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">
                <v:textbox>
                  <w:txbxContent>
                    <w:p w:rsidR="00C230FA" w:rsidRPr="00C230FA" w:rsidRDefault="00C230FA" w:rsidP="00C230FA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230FA">
                        <w:rPr>
                          <w:rFonts w:ascii="Times New Roman" w:hAnsi="Times New Roman" w:cs="Times New Roman"/>
                        </w:rPr>
                        <w:t>заключение договора о подключении будет осуществлено после внесения необходимых изменений в схему теплоснабжения и (или) инвестиционную программу исполнителя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14085DAE" wp14:editId="1FFE99A8">
                <wp:simplePos x="0" y="0"/>
                <wp:positionH relativeFrom="column">
                  <wp:posOffset>73925</wp:posOffset>
                </wp:positionH>
                <wp:positionV relativeFrom="paragraph">
                  <wp:posOffset>63302</wp:posOffset>
                </wp:positionV>
                <wp:extent cx="2804160" cy="1371600"/>
                <wp:effectExtent l="0" t="0" r="15240" b="19050"/>
                <wp:wrapNone/>
                <wp:docPr id="3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4160" cy="13716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30FA" w:rsidRPr="00C230FA" w:rsidRDefault="00C230FA" w:rsidP="00C230F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230FA">
                              <w:rPr>
                                <w:rFonts w:ascii="Times New Roman" w:hAnsi="Times New Roman" w:cs="Times New Roman"/>
                              </w:rPr>
                              <w:t>заключение договора о подключении с платой, установленной в индивидуальном порядке, без внесения изменений в инвестиционную программу исполнителя и с последующим внесением соответствующих изменений в схему теплоснабжения в установленном порядке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85DAE" id="_x0000_s1040" type="#_x0000_t109" style="position:absolute;left:0;text-align:left;margin-left:5.8pt;margin-top:5pt;width:220.8pt;height:108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">
                <v:textbox>
                  <w:txbxContent>
                    <w:p w:rsidR="00C230FA" w:rsidRPr="00C230FA" w:rsidRDefault="00C230FA" w:rsidP="00C230FA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230FA">
                        <w:rPr>
                          <w:rFonts w:ascii="Times New Roman" w:hAnsi="Times New Roman" w:cs="Times New Roman"/>
                        </w:rPr>
                        <w:t>заключение договора о подключении с платой, установленной в индивидуальном порядке, без внесения изменений в инвестиционную программу исполнителя и с последующим внесением соответствующих изменений в схему теплоснабжения в установленном порядке</w:t>
                      </w:r>
                    </w:p>
                  </w:txbxContent>
                </v:textbox>
              </v:shape>
            </w:pict>
          </mc:Fallback>
        </mc:AlternateContent>
      </w:r>
    </w:p>
    <w:p w:rsidR="005031F3" w:rsidRDefault="005031F3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31F3" w:rsidRDefault="005031F3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26A3" w:rsidRDefault="00F3607E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27EE7D79" wp14:editId="03505BA9">
                <wp:simplePos x="0" y="0"/>
                <wp:positionH relativeFrom="column">
                  <wp:posOffset>4618346</wp:posOffset>
                </wp:positionH>
                <wp:positionV relativeFrom="paragraph">
                  <wp:posOffset>255166</wp:posOffset>
                </wp:positionV>
                <wp:extent cx="115731" cy="354842"/>
                <wp:effectExtent l="19050" t="0" r="36830" b="45720"/>
                <wp:wrapNone/>
                <wp:docPr id="38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731" cy="354842"/>
                        </a:xfrm>
                        <a:prstGeom prst="downArrow">
                          <a:avLst>
                            <a:gd name="adj1" fmla="val 50000"/>
                            <a:gd name="adj2" fmla="val 4667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716AB90F" id="AutoShape 20" o:spid="_x0000_s1026" type="#_x0000_t67" style="position:absolute;margin-left:363.65pt;margin-top:20.1pt;width:9.1pt;height:27.9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" adj="18312">
                <v:textbox style="layout-flow:vertical-ideographic"/>
              </v:shape>
            </w:pict>
          </mc:Fallback>
        </mc:AlternateContent>
      </w:r>
    </w:p>
    <w:p w:rsidR="009226A3" w:rsidRDefault="009226A3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26A3" w:rsidRDefault="00C230FA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00087A89" wp14:editId="60517B09">
                <wp:simplePos x="0" y="0"/>
                <wp:positionH relativeFrom="column">
                  <wp:posOffset>3232785</wp:posOffset>
                </wp:positionH>
                <wp:positionV relativeFrom="paragraph">
                  <wp:posOffset>93848</wp:posOffset>
                </wp:positionV>
                <wp:extent cx="2804160" cy="1576316"/>
                <wp:effectExtent l="0" t="0" r="15240" b="24130"/>
                <wp:wrapNone/>
                <wp:docPr id="3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4160" cy="1576316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30FA" w:rsidRPr="00F3607E" w:rsidRDefault="00F3607E" w:rsidP="00C230F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3607E">
                              <w:rPr>
                                <w:rFonts w:ascii="Times New Roman" w:hAnsi="Times New Roman" w:cs="Times New Roman"/>
                              </w:rPr>
                              <w:t>Исполнитель</w:t>
                            </w:r>
                            <w:r w:rsidR="00C230FA" w:rsidRPr="00F3607E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C230FA" w:rsidRPr="00F3607E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в течение 30 дней</w:t>
                            </w:r>
                            <w:r w:rsidR="00C230FA" w:rsidRPr="00F3607E">
                              <w:rPr>
                                <w:rFonts w:ascii="Times New Roman" w:hAnsi="Times New Roman" w:cs="Times New Roman"/>
                              </w:rPr>
                              <w:t xml:space="preserve"> со дня выбора заявителем порядка подключения обра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щается</w:t>
                            </w:r>
                            <w:r w:rsidR="00C230FA" w:rsidRPr="00F3607E">
                              <w:rPr>
                                <w:rFonts w:ascii="Times New Roman" w:hAnsi="Times New Roman" w:cs="Times New Roman"/>
                              </w:rPr>
                              <w:t xml:space="preserve"> в орган местного самоуправления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(ОМС)</w:t>
                            </w:r>
                            <w:r w:rsidR="00C230FA" w:rsidRPr="00F3607E">
                              <w:rPr>
                                <w:rFonts w:ascii="Times New Roman" w:hAnsi="Times New Roman" w:cs="Times New Roman"/>
                              </w:rPr>
                              <w:t>, утвердившие схему теплоснабжения, с предложением о включении в нее мероприятий по обеспечению технической возможности подключения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87A89" id="_x0000_s1041" type="#_x0000_t109" style="position:absolute;left:0;text-align:left;margin-left:254.55pt;margin-top:7.4pt;width:220.8pt;height:124.1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">
                <v:textbox>
                  <w:txbxContent>
                    <w:p w:rsidR="00C230FA" w:rsidRPr="00F3607E" w:rsidRDefault="00F3607E" w:rsidP="00C230FA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3607E">
                        <w:rPr>
                          <w:rFonts w:ascii="Times New Roman" w:hAnsi="Times New Roman" w:cs="Times New Roman"/>
                        </w:rPr>
                        <w:t>Исполнитель</w:t>
                      </w:r>
                      <w:r w:rsidR="00C230FA" w:rsidRPr="00F3607E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C230FA" w:rsidRPr="00F3607E">
                        <w:rPr>
                          <w:rFonts w:ascii="Times New Roman" w:hAnsi="Times New Roman" w:cs="Times New Roman"/>
                          <w:u w:val="single"/>
                        </w:rPr>
                        <w:t>в течение 30 дней</w:t>
                      </w:r>
                      <w:r w:rsidR="00C230FA" w:rsidRPr="00F3607E">
                        <w:rPr>
                          <w:rFonts w:ascii="Times New Roman" w:hAnsi="Times New Roman" w:cs="Times New Roman"/>
                        </w:rPr>
                        <w:t xml:space="preserve"> со дня выбора заявителем порядка подключения обра</w:t>
                      </w:r>
                      <w:r>
                        <w:rPr>
                          <w:rFonts w:ascii="Times New Roman" w:hAnsi="Times New Roman" w:cs="Times New Roman"/>
                        </w:rPr>
                        <w:t>щается</w:t>
                      </w:r>
                      <w:r w:rsidR="00C230FA" w:rsidRPr="00F3607E">
                        <w:rPr>
                          <w:rFonts w:ascii="Times New Roman" w:hAnsi="Times New Roman" w:cs="Times New Roman"/>
                        </w:rPr>
                        <w:t xml:space="preserve"> в орган местного самоуправления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(ОМС)</w:t>
                      </w:r>
                      <w:r w:rsidR="00C230FA" w:rsidRPr="00F3607E">
                        <w:rPr>
                          <w:rFonts w:ascii="Times New Roman" w:hAnsi="Times New Roman" w:cs="Times New Roman"/>
                        </w:rPr>
                        <w:t>, утвердившие схему теплоснабжения, с предложением о включении в нее мероприятий по обеспечению технической возможности подключения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37270044" wp14:editId="6E41FF3A">
                <wp:simplePos x="0" y="0"/>
                <wp:positionH relativeFrom="column">
                  <wp:posOffset>1493254</wp:posOffset>
                </wp:positionH>
                <wp:positionV relativeFrom="paragraph">
                  <wp:posOffset>5270</wp:posOffset>
                </wp:positionV>
                <wp:extent cx="122830" cy="258900"/>
                <wp:effectExtent l="19050" t="0" r="29845" b="46355"/>
                <wp:wrapNone/>
                <wp:docPr id="33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30" cy="258900"/>
                        </a:xfrm>
                        <a:prstGeom prst="downArrow">
                          <a:avLst>
                            <a:gd name="adj1" fmla="val 50000"/>
                            <a:gd name="adj2" fmla="val 4667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1C2DBD00" id="AutoShape 20" o:spid="_x0000_s1026" type="#_x0000_t67" style="position:absolute;margin-left:117.6pt;margin-top:.4pt;width:9.65pt;height:20.4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" adj="16817">
                <v:textbox style="layout-flow:vertical-ideographic"/>
              </v:shape>
            </w:pict>
          </mc:Fallback>
        </mc:AlternateContent>
      </w:r>
    </w:p>
    <w:p w:rsidR="009226A3" w:rsidRDefault="00C230FA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7732ED02" wp14:editId="77BB6F24">
                <wp:simplePos x="0" y="0"/>
                <wp:positionH relativeFrom="column">
                  <wp:posOffset>60278</wp:posOffset>
                </wp:positionH>
                <wp:positionV relativeFrom="paragraph">
                  <wp:posOffset>4113</wp:posOffset>
                </wp:positionV>
                <wp:extent cx="2804160" cy="866633"/>
                <wp:effectExtent l="0" t="0" r="15240" b="10160"/>
                <wp:wrapNone/>
                <wp:docPr id="3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4160" cy="866633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30FA" w:rsidRPr="00C230FA" w:rsidRDefault="00C230FA" w:rsidP="00C230F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Расчет </w:t>
                            </w:r>
                            <w:r w:rsidRPr="00C230FA">
                              <w:rPr>
                                <w:rFonts w:ascii="Times New Roman" w:hAnsi="Times New Roman" w:cs="Times New Roman"/>
                              </w:rPr>
                              <w:t>плат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ы</w:t>
                            </w:r>
                            <w:r w:rsidRPr="00C230FA">
                              <w:rPr>
                                <w:rFonts w:ascii="Times New Roman" w:hAnsi="Times New Roman" w:cs="Times New Roman"/>
                              </w:rPr>
                              <w:t>, установленной в индивидуальном порядке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при наличии резерва тепловой мощности на источнике тепла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32ED02" id="_x0000_s1042" type="#_x0000_t109" style="position:absolute;left:0;text-align:left;margin-left:4.75pt;margin-top:.3pt;width:220.8pt;height:68.2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">
                <v:textbox>
                  <w:txbxContent>
                    <w:p w:rsidR="00C230FA" w:rsidRPr="00C230FA" w:rsidRDefault="00C230FA" w:rsidP="00C230FA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Расчет </w:t>
                      </w:r>
                      <w:r w:rsidRPr="00C230FA">
                        <w:rPr>
                          <w:rFonts w:ascii="Times New Roman" w:hAnsi="Times New Roman" w:cs="Times New Roman"/>
                        </w:rPr>
                        <w:t>плат</w:t>
                      </w:r>
                      <w:r>
                        <w:rPr>
                          <w:rFonts w:ascii="Times New Roman" w:hAnsi="Times New Roman" w:cs="Times New Roman"/>
                        </w:rPr>
                        <w:t>ы</w:t>
                      </w:r>
                      <w:r w:rsidRPr="00C230FA">
                        <w:rPr>
                          <w:rFonts w:ascii="Times New Roman" w:hAnsi="Times New Roman" w:cs="Times New Roman"/>
                        </w:rPr>
                        <w:t>, установленной в индивидуальном порядке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при наличии резерва тепловой мощности на источнике тепла</w:t>
                      </w:r>
                    </w:p>
                  </w:txbxContent>
                </v:textbox>
              </v:shape>
            </w:pict>
          </mc:Fallback>
        </mc:AlternateContent>
      </w:r>
    </w:p>
    <w:p w:rsidR="009226A3" w:rsidRDefault="009226A3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26A3" w:rsidRDefault="009226A3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26A3" w:rsidRDefault="009226A3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26A3" w:rsidRDefault="00F3607E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05C5A8F0" wp14:editId="0AEEC46D">
                <wp:simplePos x="0" y="0"/>
                <wp:positionH relativeFrom="column">
                  <wp:posOffset>4591334</wp:posOffset>
                </wp:positionH>
                <wp:positionV relativeFrom="paragraph">
                  <wp:posOffset>255383</wp:posOffset>
                </wp:positionV>
                <wp:extent cx="129654" cy="265619"/>
                <wp:effectExtent l="19050" t="0" r="41910" b="39370"/>
                <wp:wrapNone/>
                <wp:docPr id="4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654" cy="265619"/>
                        </a:xfrm>
                        <a:prstGeom prst="downArrow">
                          <a:avLst>
                            <a:gd name="adj1" fmla="val 50000"/>
                            <a:gd name="adj2" fmla="val 4667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46179E7" id="AutoShape 20" o:spid="_x0000_s1026" type="#_x0000_t67" style="position:absolute;margin-left:361.5pt;margin-top:20.1pt;width:10.2pt;height:20.9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" adj="16679">
                <v:textbox style="layout-flow:vertical-ideographic"/>
              </v:shape>
            </w:pict>
          </mc:Fallback>
        </mc:AlternateContent>
      </w:r>
    </w:p>
    <w:p w:rsidR="009226A3" w:rsidRDefault="009226A3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26A3" w:rsidRDefault="00F3607E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3AFD9C93" wp14:editId="2E6C7437">
                <wp:simplePos x="0" y="0"/>
                <wp:positionH relativeFrom="column">
                  <wp:posOffset>3287973</wp:posOffset>
                </wp:positionH>
                <wp:positionV relativeFrom="paragraph">
                  <wp:posOffset>5706</wp:posOffset>
                </wp:positionV>
                <wp:extent cx="2804160" cy="1064525"/>
                <wp:effectExtent l="0" t="0" r="15240" b="21590"/>
                <wp:wrapNone/>
                <wp:docPr id="3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4160" cy="10645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607E" w:rsidRPr="00F3607E" w:rsidRDefault="00F3607E" w:rsidP="00F3607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После получения ответа от ОМС о включении мероприятий в схему теплоснабжения или об отказе. </w:t>
                            </w:r>
                            <w:r w:rsidRPr="00F3607E">
                              <w:rPr>
                                <w:rFonts w:ascii="Times New Roman" w:hAnsi="Times New Roman" w:cs="Times New Roman"/>
                              </w:rPr>
                              <w:t xml:space="preserve">Исполнитель уведомляет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заявителя о решении ОМС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D9C93" id="_x0000_s1043" type="#_x0000_t109" style="position:absolute;left:0;text-align:left;margin-left:258.9pt;margin-top:.45pt;width:220.8pt;height:83.8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">
                <v:textbox>
                  <w:txbxContent>
                    <w:p w:rsidR="00F3607E" w:rsidRPr="00F3607E" w:rsidRDefault="00F3607E" w:rsidP="00F3607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После получения ответа от ОМС о включении мероприятий в схему теплоснабжения или об отказе. </w:t>
                      </w:r>
                      <w:r w:rsidRPr="00F3607E">
                        <w:rPr>
                          <w:rFonts w:ascii="Times New Roman" w:hAnsi="Times New Roman" w:cs="Times New Roman"/>
                        </w:rPr>
                        <w:t xml:space="preserve">Исполнитель уведомляет </w:t>
                      </w:r>
                      <w:r>
                        <w:rPr>
                          <w:rFonts w:ascii="Times New Roman" w:hAnsi="Times New Roman" w:cs="Times New Roman"/>
                        </w:rPr>
                        <w:t>заявителя о решении ОМС</w:t>
                      </w:r>
                    </w:p>
                  </w:txbxContent>
                </v:textbox>
              </v:shape>
            </w:pict>
          </mc:Fallback>
        </mc:AlternateContent>
      </w:r>
    </w:p>
    <w:p w:rsidR="009226A3" w:rsidRDefault="009226A3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26A3" w:rsidRDefault="009226A3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26A3" w:rsidRDefault="009226A3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26A3" w:rsidRDefault="009226A3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26A3" w:rsidRDefault="009226A3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26A3" w:rsidRDefault="009226A3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31F3" w:rsidRDefault="005031F3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31F3" w:rsidRDefault="005031F3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31F3" w:rsidRDefault="005031F3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85754" w:rsidRDefault="00C85754" w:rsidP="00665659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C85754" w:rsidSect="00665659">
      <w:pgSz w:w="11906" w:h="16838"/>
      <w:pgMar w:top="993" w:right="850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012B7"/>
    <w:multiLevelType w:val="hybridMultilevel"/>
    <w:tmpl w:val="25A21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745A7"/>
    <w:multiLevelType w:val="hybridMultilevel"/>
    <w:tmpl w:val="8850059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1252780B"/>
    <w:multiLevelType w:val="hybridMultilevel"/>
    <w:tmpl w:val="37B6BD2E"/>
    <w:lvl w:ilvl="0" w:tplc="04190001">
      <w:start w:val="1"/>
      <w:numFmt w:val="bullet"/>
      <w:lvlText w:val=""/>
      <w:lvlJc w:val="left"/>
      <w:pPr>
        <w:ind w:left="12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9" w:hanging="360"/>
      </w:pPr>
      <w:rPr>
        <w:rFonts w:ascii="Wingdings" w:hAnsi="Wingdings" w:hint="default"/>
      </w:rPr>
    </w:lvl>
  </w:abstractNum>
  <w:abstractNum w:abstractNumId="3">
    <w:nsid w:val="14343343"/>
    <w:multiLevelType w:val="hybridMultilevel"/>
    <w:tmpl w:val="B06225A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1CA0DC4"/>
    <w:multiLevelType w:val="hybridMultilevel"/>
    <w:tmpl w:val="AEC2C18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24FD4300"/>
    <w:multiLevelType w:val="hybridMultilevel"/>
    <w:tmpl w:val="2802586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5F7ADC"/>
    <w:multiLevelType w:val="multilevel"/>
    <w:tmpl w:val="28DAA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4A090633"/>
    <w:multiLevelType w:val="hybridMultilevel"/>
    <w:tmpl w:val="276CACEA"/>
    <w:lvl w:ilvl="0" w:tplc="04190001">
      <w:start w:val="1"/>
      <w:numFmt w:val="bullet"/>
      <w:lvlText w:val=""/>
      <w:lvlJc w:val="left"/>
      <w:pPr>
        <w:ind w:left="12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9" w:hanging="360"/>
      </w:pPr>
      <w:rPr>
        <w:rFonts w:ascii="Wingdings" w:hAnsi="Wingdings" w:hint="default"/>
      </w:rPr>
    </w:lvl>
  </w:abstractNum>
  <w:abstractNum w:abstractNumId="8">
    <w:nsid w:val="52525C09"/>
    <w:multiLevelType w:val="hybridMultilevel"/>
    <w:tmpl w:val="19AC2BFE"/>
    <w:lvl w:ilvl="0" w:tplc="04190001">
      <w:start w:val="1"/>
      <w:numFmt w:val="bullet"/>
      <w:lvlText w:val=""/>
      <w:lvlJc w:val="left"/>
      <w:pPr>
        <w:ind w:left="16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3" w:hanging="360"/>
      </w:pPr>
      <w:rPr>
        <w:rFonts w:ascii="Wingdings" w:hAnsi="Wingdings" w:hint="default"/>
      </w:rPr>
    </w:lvl>
  </w:abstractNum>
  <w:abstractNum w:abstractNumId="9">
    <w:nsid w:val="54CC5A8A"/>
    <w:multiLevelType w:val="hybridMultilevel"/>
    <w:tmpl w:val="2F0C4E90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0">
    <w:nsid w:val="607A790D"/>
    <w:multiLevelType w:val="hybridMultilevel"/>
    <w:tmpl w:val="1292A7F4"/>
    <w:lvl w:ilvl="0" w:tplc="CDAA99AE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2AB0933"/>
    <w:multiLevelType w:val="multilevel"/>
    <w:tmpl w:val="20D03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8041DF2"/>
    <w:multiLevelType w:val="multilevel"/>
    <w:tmpl w:val="ECC835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3">
    <w:nsid w:val="6D4C593E"/>
    <w:multiLevelType w:val="multilevel"/>
    <w:tmpl w:val="9DEAAD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4">
    <w:nsid w:val="7BC87AAD"/>
    <w:multiLevelType w:val="multilevel"/>
    <w:tmpl w:val="3A14A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4"/>
  </w:num>
  <w:num w:numId="3">
    <w:abstractNumId w:val="1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5"/>
  </w:num>
  <w:num w:numId="7">
    <w:abstractNumId w:val="13"/>
  </w:num>
  <w:num w:numId="8">
    <w:abstractNumId w:val="3"/>
  </w:num>
  <w:num w:numId="9">
    <w:abstractNumId w:val="9"/>
  </w:num>
  <w:num w:numId="10">
    <w:abstractNumId w:val="7"/>
  </w:num>
  <w:num w:numId="11">
    <w:abstractNumId w:val="2"/>
  </w:num>
  <w:num w:numId="12">
    <w:abstractNumId w:val="12"/>
  </w:num>
  <w:num w:numId="13">
    <w:abstractNumId w:val="6"/>
  </w:num>
  <w:num w:numId="14">
    <w:abstractNumId w:val="4"/>
  </w:num>
  <w:num w:numId="15">
    <w:abstractNumId w:val="8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2D1"/>
    <w:rsid w:val="000038E2"/>
    <w:rsid w:val="0003048A"/>
    <w:rsid w:val="00033770"/>
    <w:rsid w:val="00066743"/>
    <w:rsid w:val="00077DDE"/>
    <w:rsid w:val="00084C80"/>
    <w:rsid w:val="000859C0"/>
    <w:rsid w:val="000E7A3F"/>
    <w:rsid w:val="000F51D0"/>
    <w:rsid w:val="00114A13"/>
    <w:rsid w:val="00121C89"/>
    <w:rsid w:val="00135D02"/>
    <w:rsid w:val="001422D1"/>
    <w:rsid w:val="001635FB"/>
    <w:rsid w:val="00175DC7"/>
    <w:rsid w:val="001A60B2"/>
    <w:rsid w:val="001B10DD"/>
    <w:rsid w:val="001D2633"/>
    <w:rsid w:val="001E4245"/>
    <w:rsid w:val="00201AA1"/>
    <w:rsid w:val="00205AA3"/>
    <w:rsid w:val="00212BC7"/>
    <w:rsid w:val="00221A6E"/>
    <w:rsid w:val="002422A4"/>
    <w:rsid w:val="0029386C"/>
    <w:rsid w:val="002A43F1"/>
    <w:rsid w:val="002B3F67"/>
    <w:rsid w:val="002B66DD"/>
    <w:rsid w:val="002C3976"/>
    <w:rsid w:val="002C53A5"/>
    <w:rsid w:val="002D42D6"/>
    <w:rsid w:val="00313977"/>
    <w:rsid w:val="003618BF"/>
    <w:rsid w:val="00363F52"/>
    <w:rsid w:val="003A2995"/>
    <w:rsid w:val="003A3ADE"/>
    <w:rsid w:val="003B7743"/>
    <w:rsid w:val="003C0CFD"/>
    <w:rsid w:val="003C38F9"/>
    <w:rsid w:val="003C56A3"/>
    <w:rsid w:val="003C5AA2"/>
    <w:rsid w:val="003D462D"/>
    <w:rsid w:val="004141BE"/>
    <w:rsid w:val="00442E0A"/>
    <w:rsid w:val="004432F3"/>
    <w:rsid w:val="00455AC4"/>
    <w:rsid w:val="00476747"/>
    <w:rsid w:val="004903D4"/>
    <w:rsid w:val="00494D2E"/>
    <w:rsid w:val="004954B1"/>
    <w:rsid w:val="004F6C61"/>
    <w:rsid w:val="005031F3"/>
    <w:rsid w:val="00515BBB"/>
    <w:rsid w:val="00533738"/>
    <w:rsid w:val="0058547C"/>
    <w:rsid w:val="00585DAC"/>
    <w:rsid w:val="005B6139"/>
    <w:rsid w:val="005F269C"/>
    <w:rsid w:val="00622362"/>
    <w:rsid w:val="00633C46"/>
    <w:rsid w:val="00641692"/>
    <w:rsid w:val="00645602"/>
    <w:rsid w:val="00654416"/>
    <w:rsid w:val="00665659"/>
    <w:rsid w:val="00671059"/>
    <w:rsid w:val="006F112E"/>
    <w:rsid w:val="006F744C"/>
    <w:rsid w:val="0070056F"/>
    <w:rsid w:val="00705171"/>
    <w:rsid w:val="00705A42"/>
    <w:rsid w:val="00724973"/>
    <w:rsid w:val="00724A70"/>
    <w:rsid w:val="00725B80"/>
    <w:rsid w:val="00786ABF"/>
    <w:rsid w:val="007C0482"/>
    <w:rsid w:val="007C0EEC"/>
    <w:rsid w:val="007C7E93"/>
    <w:rsid w:val="00875286"/>
    <w:rsid w:val="00881ED0"/>
    <w:rsid w:val="008831A5"/>
    <w:rsid w:val="008B261A"/>
    <w:rsid w:val="008D1E66"/>
    <w:rsid w:val="009222D0"/>
    <w:rsid w:val="009226A3"/>
    <w:rsid w:val="0093195D"/>
    <w:rsid w:val="00956E13"/>
    <w:rsid w:val="00983FD9"/>
    <w:rsid w:val="009A2A10"/>
    <w:rsid w:val="009D6C82"/>
    <w:rsid w:val="00A224BD"/>
    <w:rsid w:val="00A37481"/>
    <w:rsid w:val="00A502C1"/>
    <w:rsid w:val="00A5698F"/>
    <w:rsid w:val="00A77CBD"/>
    <w:rsid w:val="00A86582"/>
    <w:rsid w:val="00A879D3"/>
    <w:rsid w:val="00A9741A"/>
    <w:rsid w:val="00AA285B"/>
    <w:rsid w:val="00AB04CB"/>
    <w:rsid w:val="00AD0256"/>
    <w:rsid w:val="00AF0C80"/>
    <w:rsid w:val="00AF20B7"/>
    <w:rsid w:val="00B1151B"/>
    <w:rsid w:val="00B253EE"/>
    <w:rsid w:val="00B4618C"/>
    <w:rsid w:val="00B56247"/>
    <w:rsid w:val="00B8790C"/>
    <w:rsid w:val="00BA6503"/>
    <w:rsid w:val="00BB0A03"/>
    <w:rsid w:val="00BC12D9"/>
    <w:rsid w:val="00BE3BB6"/>
    <w:rsid w:val="00BE687E"/>
    <w:rsid w:val="00C072D3"/>
    <w:rsid w:val="00C14A06"/>
    <w:rsid w:val="00C230FA"/>
    <w:rsid w:val="00C37CB3"/>
    <w:rsid w:val="00C467C6"/>
    <w:rsid w:val="00C600A4"/>
    <w:rsid w:val="00C85754"/>
    <w:rsid w:val="00C93191"/>
    <w:rsid w:val="00CF151F"/>
    <w:rsid w:val="00D10EBE"/>
    <w:rsid w:val="00D2362D"/>
    <w:rsid w:val="00D605A4"/>
    <w:rsid w:val="00D60BC9"/>
    <w:rsid w:val="00D806F4"/>
    <w:rsid w:val="00D93863"/>
    <w:rsid w:val="00DB0EDD"/>
    <w:rsid w:val="00DB5B3E"/>
    <w:rsid w:val="00DC7D8E"/>
    <w:rsid w:val="00DD2184"/>
    <w:rsid w:val="00DE20F1"/>
    <w:rsid w:val="00E007A1"/>
    <w:rsid w:val="00E06B43"/>
    <w:rsid w:val="00E158F8"/>
    <w:rsid w:val="00E360B1"/>
    <w:rsid w:val="00E65D34"/>
    <w:rsid w:val="00E7294F"/>
    <w:rsid w:val="00E91582"/>
    <w:rsid w:val="00EC4030"/>
    <w:rsid w:val="00EC456A"/>
    <w:rsid w:val="00EE4DF4"/>
    <w:rsid w:val="00F0210D"/>
    <w:rsid w:val="00F10AFB"/>
    <w:rsid w:val="00F110D6"/>
    <w:rsid w:val="00F253EC"/>
    <w:rsid w:val="00F269E9"/>
    <w:rsid w:val="00F3607E"/>
    <w:rsid w:val="00F432F4"/>
    <w:rsid w:val="00F60211"/>
    <w:rsid w:val="00F75999"/>
    <w:rsid w:val="00F85B61"/>
    <w:rsid w:val="00F975A5"/>
    <w:rsid w:val="00FB03D0"/>
    <w:rsid w:val="00FD1A98"/>
    <w:rsid w:val="00FD427B"/>
    <w:rsid w:val="00FD6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B84ADB-09A2-42D3-8608-F1BF9BF15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B0E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0E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B0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B0ED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8790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A2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2995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163"/>
    <w:locked/>
    <w:rsid w:val="000E7A3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63">
    <w:name w:val="Основной текст163"/>
    <w:basedOn w:val="a"/>
    <w:link w:val="a8"/>
    <w:rsid w:val="000E7A3F"/>
    <w:pPr>
      <w:shd w:val="clear" w:color="auto" w:fill="FFFFFF"/>
      <w:spacing w:before="540" w:after="300" w:line="302" w:lineRule="exact"/>
      <w:ind w:hanging="198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3">
    <w:name w:val="Основной текст13"/>
    <w:basedOn w:val="a8"/>
    <w:rsid w:val="000E7A3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8"/>
    <w:rsid w:val="000E7A3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8"/>
    <w:rsid w:val="000E7A3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ConsPlusNormal">
    <w:name w:val="ConsPlusNormal"/>
    <w:rsid w:val="00585D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rsid w:val="00585D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96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0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5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teploset.rusa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lastun-k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476F6-39E1-46E8-8807-D7F4D5AD1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3020</Words>
  <Characters>17218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Rusal</Company>
  <LinksUpToDate>false</LinksUpToDate>
  <CharactersWithSpaces>20198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Vasilkova Olga</dc:creator>
  <cp:keywords/>
  <dc:description/>
  <cp:lastModifiedBy>1</cp:lastModifiedBy>
  <cp:revision>7</cp:revision>
  <cp:lastPrinted>2018-10-29T08:19:00Z</cp:lastPrinted>
  <dcterms:created xsi:type="dcterms:W3CDTF">2023-03-25T02:37:00Z</dcterms:created>
  <dcterms:modified xsi:type="dcterms:W3CDTF">2025-06-20T03:27:00Z</dcterms:modified>
</cp:coreProperties>
</file>